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C26EC1E">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C26EC1E">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FE5F83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336AE">
              <w:rPr>
                <w:rFonts w:ascii="Arial" w:eastAsia="Times New Roman" w:hAnsi="Arial" w:cs="Arial"/>
                <w:b/>
                <w:spacing w:val="-2"/>
                <w:sz w:val="20"/>
                <w:szCs w:val="20"/>
                <w:lang w:val="en-AU"/>
              </w:rPr>
              <w:t>06</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tc>
      </w:tr>
      <w:tr w:rsidR="006A2DC8" w:rsidRPr="007C5A38" w14:paraId="4EC4D078" w14:textId="77777777" w:rsidTr="0C26EC1E">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C26EC1E">
        <w:tc>
          <w:tcPr>
            <w:tcW w:w="7614" w:type="dxa"/>
            <w:shd w:val="clear" w:color="auto" w:fill="auto"/>
          </w:tcPr>
          <w:p w14:paraId="6F7E5B8A" w14:textId="4543FC09" w:rsidR="006A2DC8" w:rsidRPr="007C5A38" w:rsidRDefault="006A2DC8" w:rsidP="47F52F0D">
            <w:pPr>
              <w:tabs>
                <w:tab w:val="left" w:pos="1173"/>
              </w:tabs>
              <w:spacing w:before="120" w:after="120"/>
              <w:rPr>
                <w:rFonts w:ascii="Arial" w:eastAsia="Times New Roman" w:hAnsi="Arial" w:cs="Arial"/>
                <w:b/>
                <w:bCs/>
                <w:spacing w:val="-2"/>
                <w:sz w:val="20"/>
                <w:szCs w:val="20"/>
                <w:lang w:val="en-AU"/>
              </w:rPr>
            </w:pPr>
            <w:r w:rsidRPr="47F52F0D">
              <w:rPr>
                <w:rFonts w:ascii="Arial" w:eastAsia="Times New Roman" w:hAnsi="Arial" w:cs="Arial"/>
                <w:b/>
                <w:bCs/>
                <w:color w:val="4472C4"/>
                <w:spacing w:val="-2"/>
                <w:sz w:val="20"/>
                <w:szCs w:val="20"/>
                <w:lang w:val="en-AU"/>
              </w:rPr>
              <w:t>Establishment Name and Location:</w:t>
            </w:r>
            <w:r w:rsidRPr="47F52F0D">
              <w:rPr>
                <w:rFonts w:ascii="Arial" w:eastAsia="Times New Roman" w:hAnsi="Arial" w:cs="Arial"/>
                <w:b/>
                <w:bCs/>
                <w:spacing w:val="-2"/>
                <w:sz w:val="20"/>
                <w:szCs w:val="20"/>
                <w:lang w:val="en-AU"/>
              </w:rPr>
              <w:t xml:space="preserve">  </w:t>
            </w:r>
            <w:r w:rsidR="004B5FC3" w:rsidRPr="47F52F0D">
              <w:rPr>
                <w:rFonts w:ascii="Arial" w:eastAsia="Times New Roman" w:hAnsi="Arial" w:cs="Arial"/>
                <w:b/>
                <w:bCs/>
                <w:spacing w:val="-2"/>
                <w:sz w:val="20"/>
                <w:szCs w:val="20"/>
                <w:lang w:val="en-AU"/>
              </w:rPr>
              <w:t>Crudie Scho</w:t>
            </w:r>
            <w:r w:rsidR="3920BB38" w:rsidRPr="47F52F0D">
              <w:rPr>
                <w:rFonts w:ascii="Arial" w:eastAsia="Times New Roman" w:hAnsi="Arial" w:cs="Arial"/>
                <w:b/>
                <w:bCs/>
                <w:spacing w:val="-2"/>
                <w:sz w:val="20"/>
                <w:szCs w:val="20"/>
                <w:lang w:val="en-AU"/>
              </w:rPr>
              <w:t>ol</w:t>
            </w:r>
          </w:p>
        </w:tc>
        <w:tc>
          <w:tcPr>
            <w:tcW w:w="7614" w:type="dxa"/>
            <w:gridSpan w:val="3"/>
            <w:shd w:val="clear" w:color="auto" w:fill="auto"/>
          </w:tcPr>
          <w:p w14:paraId="5D8AB611" w14:textId="0D4A127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4B5FC3">
              <w:rPr>
                <w:rFonts w:ascii="Arial" w:eastAsia="Times New Roman" w:hAnsi="Arial" w:cs="Arial"/>
                <w:b/>
                <w:color w:val="4472C4"/>
                <w:spacing w:val="-2"/>
                <w:sz w:val="20"/>
                <w:szCs w:val="20"/>
                <w:lang w:val="en-AU"/>
              </w:rPr>
              <w:t>Shelter shed</w:t>
            </w:r>
          </w:p>
        </w:tc>
      </w:tr>
    </w:tbl>
    <w:p w14:paraId="5E0D53BE" w14:textId="73552759"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30D3E28">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30D3E28">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759B1B09" w:rsidR="006A2DC8" w:rsidRPr="0098501F" w:rsidRDefault="006A2DC8" w:rsidP="47F52F0D">
            <w:pPr>
              <w:spacing w:after="240"/>
              <w:rPr>
                <w:rStyle w:val="Hyperlink"/>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 xml:space="preserve">The response to the coronavirus COVID-19 outbreak is complex and fast moving. Advice from Government sources will be shared with staff daily on the Aberdeenshire Council staff COVD-19 </w:t>
            </w:r>
            <w:proofErr w:type="spellStart"/>
            <w:r w:rsidRPr="007C5A38">
              <w:rPr>
                <w:rFonts w:ascii="Arial" w:eastAsia="Times New Roman" w:hAnsi="Arial" w:cs="Arial"/>
                <w:color w:val="222222"/>
                <w:spacing w:val="-2"/>
                <w:sz w:val="20"/>
                <w:szCs w:val="20"/>
                <w:lang w:val="en-AU"/>
              </w:rPr>
              <w:t>site:</w:t>
            </w:r>
            <w:hyperlink r:id="rId12">
              <w:r w:rsidR="51EF3610" w:rsidRPr="47F52F0D">
                <w:rPr>
                  <w:rStyle w:val="Hyperlink"/>
                  <w:rFonts w:ascii="Arial" w:eastAsia="Arial" w:hAnsi="Arial" w:cs="Arial"/>
                  <w:color w:val="0563C1"/>
                  <w:sz w:val="20"/>
                  <w:szCs w:val="20"/>
                  <w:lang w:val="en-AU"/>
                </w:rPr>
                <w:t>https</w:t>
              </w:r>
              <w:proofErr w:type="spellEnd"/>
              <w:r w:rsidR="51EF3610" w:rsidRPr="47F52F0D">
                <w:rPr>
                  <w:rStyle w:val="Hyperlink"/>
                  <w:rFonts w:ascii="Arial" w:eastAsia="Arial" w:hAnsi="Arial" w:cs="Arial"/>
                  <w:color w:val="0563C1"/>
                  <w:sz w:val="20"/>
                  <w:szCs w:val="20"/>
                  <w:lang w:val="en-AU"/>
                </w:rPr>
                <w:t>://covid19.aberdeenshire.gov.uk/</w:t>
              </w:r>
            </w:hyperlink>
            <w:r w:rsidRPr="47F52F0D">
              <w:rPr>
                <w:rFonts w:ascii="Arial" w:eastAsia="Times New Roman" w:hAnsi="Arial" w:cs="Arial"/>
                <w:spacing w:val="-2"/>
                <w:lang w:val="en-AU"/>
              </w:rPr>
              <w:t xml:space="preserve"> </w:t>
            </w:r>
            <w:bookmarkStart w:id="0" w:name="_Hlk47552840"/>
            <w:r w:rsidR="002E323A" w:rsidRPr="000120F7">
              <w:rPr>
                <w:rFonts w:ascii="Arial" w:eastAsia="Times New Roman" w:hAnsi="Arial" w:cs="Arial"/>
                <w:b/>
                <w:bCs/>
                <w:spacing w:val="-2"/>
                <w:sz w:val="20"/>
                <w:szCs w:val="20"/>
                <w:lang w:val="en-AU"/>
              </w:rPr>
              <w:t>Sector Advice Card</w:t>
            </w:r>
            <w:r w:rsidR="002E323A" w:rsidRPr="000120F7">
              <w:rPr>
                <w:rFonts w:ascii="Arial" w:eastAsia="Times New Roman" w:hAnsi="Arial" w:cs="Arial"/>
                <w:spacing w:val="-2"/>
                <w:sz w:val="20"/>
                <w:szCs w:val="20"/>
                <w:lang w:val="en-AU"/>
              </w:rPr>
              <w:t xml:space="preserve"> found </w:t>
            </w:r>
            <w:hyperlink r:id="rId13" w:history="1">
              <w:r w:rsidR="002E323A" w:rsidRPr="000120F7">
                <w:rPr>
                  <w:rStyle w:val="Hyperlink"/>
                  <w:rFonts w:ascii="Arial" w:eastAsia="Times New Roman" w:hAnsi="Arial" w:cs="Arial"/>
                  <w:spacing w:val="-2"/>
                  <w:sz w:val="20"/>
                  <w:szCs w:val="20"/>
                  <w:lang w:val="en-AU"/>
                </w:rPr>
                <w:t>here.</w:t>
              </w:r>
            </w:hyperlink>
            <w:r w:rsidR="002E323A" w:rsidRPr="000120F7">
              <w:rPr>
                <w:rFonts w:ascii="Arial" w:eastAsia="Times New Roman" w:hAnsi="Arial" w:cs="Arial"/>
                <w:spacing w:val="-2"/>
                <w:sz w:val="20"/>
                <w:szCs w:val="20"/>
                <w:lang w:val="en-AU"/>
              </w:rPr>
              <w:t xml:space="preserve"> Please display in school to signpost to guidance</w:t>
            </w:r>
            <w:r w:rsidR="002E323A" w:rsidRPr="0098501F">
              <w:rPr>
                <w:rFonts w:ascii="Arial" w:eastAsia="Times New Roman" w:hAnsi="Arial" w:cs="Arial"/>
                <w:spacing w:val="-2"/>
                <w:sz w:val="20"/>
                <w:szCs w:val="20"/>
                <w:lang w:val="en-AU"/>
              </w:rPr>
              <w:t xml:space="preserve">. COSLA advice can be found </w:t>
            </w:r>
            <w:hyperlink r:id="rId14" w:history="1">
              <w:r w:rsidR="002E323A" w:rsidRPr="0098501F">
                <w:rPr>
                  <w:rStyle w:val="Hyperlink"/>
                  <w:rFonts w:ascii="Arial" w:eastAsia="Times New Roman" w:hAnsi="Arial" w:cs="Arial"/>
                  <w:spacing w:val="-2"/>
                  <w:sz w:val="20"/>
                  <w:szCs w:val="20"/>
                  <w:lang w:val="en-AU"/>
                </w:rPr>
                <w:t>here.</w:t>
              </w:r>
            </w:hyperlink>
          </w:p>
          <w:p w14:paraId="5DD47B2F" w14:textId="77777777" w:rsidR="0098501F" w:rsidRPr="0098501F" w:rsidRDefault="00354D31" w:rsidP="00D52153">
            <w:pPr>
              <w:spacing w:after="240"/>
              <w:rPr>
                <w:rStyle w:val="Hyperlink"/>
                <w:rFonts w:ascii="Arial" w:eastAsia="Times New Roman" w:hAnsi="Arial" w:cs="Arial"/>
                <w:spacing w:val="-2"/>
                <w:sz w:val="20"/>
                <w:szCs w:val="20"/>
                <w:lang w:val="en-AU"/>
              </w:rPr>
            </w:pPr>
            <w:hyperlink r:id="rId15" w:history="1">
              <w:r w:rsidR="00552640" w:rsidRPr="0098501F">
                <w:rPr>
                  <w:rStyle w:val="Hyperlink"/>
                  <w:rFonts w:ascii="Arial" w:eastAsia="Times New Roman" w:hAnsi="Arial" w:cs="Arial"/>
                  <w:spacing w:val="-2"/>
                  <w:sz w:val="20"/>
                  <w:szCs w:val="20"/>
                  <w:lang w:val="en-AU"/>
                </w:rPr>
                <w:t>Updated advice released 30.10.20 can be found here.</w:t>
              </w:r>
            </w:hyperlink>
          </w:p>
          <w:p w14:paraId="2B6D1B01" w14:textId="69EDAB60" w:rsidR="00D52153" w:rsidRPr="0098501F" w:rsidRDefault="00D52153" w:rsidP="00D52153">
            <w:pPr>
              <w:spacing w:after="240"/>
              <w:rPr>
                <w:rStyle w:val="Hyperlink"/>
                <w:rFonts w:ascii="Arial" w:eastAsia="Times New Roman" w:hAnsi="Arial" w:cs="Arial"/>
                <w:spacing w:val="-2"/>
                <w:sz w:val="20"/>
                <w:szCs w:val="20"/>
                <w:lang w:val="en-AU"/>
              </w:rPr>
            </w:pPr>
            <w:r w:rsidRPr="0098501F">
              <w:rPr>
                <w:noProof/>
                <w:sz w:val="20"/>
                <w:szCs w:val="20"/>
              </w:rPr>
              <mc:AlternateContent>
                <mc:Choice Requires="wps">
                  <w:drawing>
                    <wp:anchor distT="0" distB="0" distL="114300" distR="114300" simplePos="0" relativeHeight="251660288" behindDoc="1" locked="0" layoutInCell="1" allowOverlap="1" wp14:anchorId="50BAB075" wp14:editId="251061DB">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FC32" id="Rectangle 6" o:spid="_x0000_s1026" style="position:absolute;margin-left:-4.8pt;margin-top:16.2pt;width:450.7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6" w:history="1">
              <w:r w:rsidRPr="0098501F">
                <w:rPr>
                  <w:rStyle w:val="Hyperlink"/>
                  <w:rFonts w:ascii="Arial" w:eastAsia="Times New Roman" w:hAnsi="Arial" w:cs="Arial"/>
                  <w:spacing w:val="-2"/>
                  <w:sz w:val="20"/>
                  <w:szCs w:val="20"/>
                  <w:lang w:val="en-AU"/>
                </w:rPr>
                <w:t>Updated advice ‘on reducing the risk in schools’ released 30.10.20 can be found here.</w:t>
              </w:r>
            </w:hyperlink>
          </w:p>
          <w:p w14:paraId="13B1D20D" w14:textId="77777777" w:rsidR="00D52153" w:rsidRPr="00E06887" w:rsidRDefault="00D52153" w:rsidP="00D52153">
            <w:pPr>
              <w:spacing w:after="160" w:line="259" w:lineRule="auto"/>
              <w:rPr>
                <w:rFonts w:ascii="Arial" w:hAnsi="Arial" w:cs="Arial"/>
                <w:b/>
                <w:bCs/>
                <w:sz w:val="20"/>
                <w:szCs w:val="20"/>
                <w:u w:val="single"/>
              </w:rPr>
            </w:pPr>
            <w:r w:rsidRPr="00E06887">
              <w:rPr>
                <w:rFonts w:ascii="Arial" w:hAnsi="Arial" w:cs="Arial"/>
                <w:b/>
                <w:bCs/>
                <w:sz w:val="20"/>
                <w:szCs w:val="20"/>
                <w:u w:val="single"/>
              </w:rPr>
              <w:t xml:space="preserve">Health and safety advice on latex gloves </w:t>
            </w:r>
          </w:p>
          <w:p w14:paraId="27D40AA6" w14:textId="77777777" w:rsidR="00D52153" w:rsidRPr="00E06887" w:rsidRDefault="00D52153" w:rsidP="00D52153">
            <w:pPr>
              <w:autoSpaceDE w:val="0"/>
              <w:autoSpaceDN w:val="0"/>
              <w:adjustRightInd w:val="0"/>
              <w:rPr>
                <w:rFonts w:ascii="Arial" w:hAnsi="Arial" w:cs="Arial"/>
                <w:sz w:val="20"/>
                <w:szCs w:val="20"/>
              </w:rPr>
            </w:pPr>
            <w:r w:rsidRPr="00E06887">
              <w:rPr>
                <w:rFonts w:ascii="Arial" w:hAnsi="Arial" w:cs="Arial"/>
                <w:sz w:val="20"/>
                <w:szCs w:val="20"/>
              </w:rPr>
              <w:lastRenderedPageBreak/>
              <w:t>Disposable Nitrile gloves are usually the glove of choice, during the Covid-19</w:t>
            </w:r>
          </w:p>
          <w:p w14:paraId="0CA9588D" w14:textId="77777777" w:rsidR="00D52153" w:rsidRPr="0098501F" w:rsidRDefault="00D52153" w:rsidP="00D52153">
            <w:pPr>
              <w:autoSpaceDE w:val="0"/>
              <w:autoSpaceDN w:val="0"/>
              <w:adjustRightInd w:val="0"/>
              <w:rPr>
                <w:rFonts w:ascii="Arial" w:hAnsi="Arial" w:cs="Arial"/>
                <w:sz w:val="20"/>
                <w:szCs w:val="20"/>
              </w:rPr>
            </w:pPr>
            <w:r w:rsidRPr="00E06887">
              <w:rPr>
                <w:rFonts w:ascii="Arial" w:hAnsi="Arial" w:cs="Arial"/>
                <w:sz w:val="20"/>
                <w:szCs w:val="20"/>
              </w:rPr>
              <w:t>Pandemic.</w:t>
            </w:r>
          </w:p>
          <w:p w14:paraId="57B6CF52" w14:textId="77777777" w:rsidR="00D52153" w:rsidRPr="0098501F" w:rsidRDefault="00D52153" w:rsidP="00D52153">
            <w:pPr>
              <w:autoSpaceDE w:val="0"/>
              <w:autoSpaceDN w:val="0"/>
              <w:adjustRightInd w:val="0"/>
              <w:rPr>
                <w:rFonts w:ascii="Arial" w:hAnsi="Arial" w:cs="Arial"/>
                <w:sz w:val="20"/>
                <w:szCs w:val="20"/>
              </w:rPr>
            </w:pPr>
          </w:p>
          <w:p w14:paraId="1B3C5C2D" w14:textId="77777777" w:rsidR="00D52153" w:rsidRPr="0098501F" w:rsidRDefault="00D52153" w:rsidP="00D52153">
            <w:pPr>
              <w:autoSpaceDE w:val="0"/>
              <w:autoSpaceDN w:val="0"/>
              <w:adjustRightInd w:val="0"/>
              <w:rPr>
                <w:rFonts w:ascii="Arial" w:hAnsi="Arial" w:cs="Arial"/>
                <w:sz w:val="20"/>
                <w:szCs w:val="20"/>
              </w:rPr>
            </w:pPr>
            <w:r w:rsidRPr="0098501F">
              <w:rPr>
                <w:rFonts w:ascii="Arial" w:hAnsi="Arial" w:cs="Arial"/>
                <w:sz w:val="20"/>
                <w:szCs w:val="20"/>
              </w:rPr>
              <w:t xml:space="preserve">Due to known latex allergy risks, latex gloves must only be purchased where there is a reason for them to be used and the </w:t>
            </w:r>
            <w:hyperlink r:id="rId17" w:history="1">
              <w:r w:rsidRPr="0098501F">
                <w:rPr>
                  <w:rStyle w:val="Hyperlink"/>
                  <w:rFonts w:ascii="Arial" w:hAnsi="Arial" w:cs="Arial"/>
                  <w:sz w:val="20"/>
                  <w:szCs w:val="20"/>
                </w:rPr>
                <w:t>guidance for the use of latex gloves</w:t>
              </w:r>
            </w:hyperlink>
            <w:r w:rsidRPr="0098501F">
              <w:rPr>
                <w:rStyle w:val="Hyperlink"/>
                <w:rFonts w:ascii="Arial" w:hAnsi="Arial" w:cs="Arial"/>
                <w:sz w:val="20"/>
                <w:szCs w:val="20"/>
              </w:rPr>
              <w:t xml:space="preserve"> </w:t>
            </w:r>
            <w:r w:rsidRPr="0098501F">
              <w:rPr>
                <w:rFonts w:ascii="Arial" w:hAnsi="Arial" w:cs="Arial"/>
                <w:sz w:val="20"/>
                <w:szCs w:val="20"/>
              </w:rPr>
              <w:t>must be followed before staff use the gloves.</w:t>
            </w:r>
          </w:p>
          <w:p w14:paraId="75A8E696" w14:textId="77777777" w:rsidR="00D52153" w:rsidRPr="0098501F" w:rsidRDefault="00D52153" w:rsidP="00D52153">
            <w:pPr>
              <w:autoSpaceDE w:val="0"/>
              <w:autoSpaceDN w:val="0"/>
              <w:adjustRightInd w:val="0"/>
              <w:rPr>
                <w:rFonts w:ascii="Arial" w:hAnsi="Arial" w:cs="Arial"/>
                <w:sz w:val="20"/>
                <w:szCs w:val="20"/>
              </w:rPr>
            </w:pPr>
          </w:p>
          <w:p w14:paraId="6BA30A31" w14:textId="77777777" w:rsidR="00D52153" w:rsidRPr="0098501F" w:rsidRDefault="00D52153" w:rsidP="00D52153">
            <w:pPr>
              <w:spacing w:after="160" w:line="259" w:lineRule="auto"/>
              <w:rPr>
                <w:rFonts w:ascii="Arial" w:hAnsi="Arial" w:cs="Arial"/>
                <w:b/>
                <w:bCs/>
                <w:sz w:val="20"/>
                <w:szCs w:val="20"/>
                <w:u w:val="single"/>
              </w:rPr>
            </w:pPr>
            <w:r w:rsidRPr="0098501F">
              <w:rPr>
                <w:rFonts w:ascii="Arial" w:hAnsi="Arial" w:cs="Arial"/>
                <w:b/>
                <w:bCs/>
                <w:sz w:val="20"/>
                <w:szCs w:val="20"/>
                <w:u w:val="single"/>
              </w:rPr>
              <w:t>Health and safety advice on face masks</w:t>
            </w:r>
          </w:p>
          <w:p w14:paraId="68CAE3D2" w14:textId="77777777" w:rsidR="00D52153" w:rsidRPr="0098501F" w:rsidRDefault="00D52153" w:rsidP="00D52153">
            <w:pPr>
              <w:autoSpaceDE w:val="0"/>
              <w:autoSpaceDN w:val="0"/>
              <w:adjustRightInd w:val="0"/>
              <w:rPr>
                <w:rFonts w:ascii="Arial" w:hAnsi="Arial" w:cs="Arial"/>
                <w:color w:val="000000"/>
                <w:sz w:val="20"/>
                <w:szCs w:val="20"/>
              </w:rPr>
            </w:pPr>
            <w:r w:rsidRPr="0098501F">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4A92F064" w14:textId="77777777" w:rsidR="00D52153" w:rsidRPr="0098501F" w:rsidRDefault="00D52153" w:rsidP="00D52153">
            <w:pPr>
              <w:autoSpaceDE w:val="0"/>
              <w:autoSpaceDN w:val="0"/>
              <w:adjustRightInd w:val="0"/>
              <w:rPr>
                <w:rFonts w:ascii="Arial" w:hAnsi="Arial" w:cs="Arial"/>
                <w:color w:val="000000"/>
                <w:sz w:val="20"/>
                <w:szCs w:val="20"/>
              </w:rPr>
            </w:pPr>
          </w:p>
          <w:p w14:paraId="021D04E6" w14:textId="77777777" w:rsidR="00D52153" w:rsidRPr="0098501F" w:rsidRDefault="00D52153" w:rsidP="00D52153">
            <w:pPr>
              <w:spacing w:after="160" w:line="259" w:lineRule="auto"/>
              <w:rPr>
                <w:rFonts w:ascii="Arial" w:hAnsi="Arial" w:cs="Arial"/>
                <w:sz w:val="20"/>
                <w:szCs w:val="20"/>
              </w:rPr>
            </w:pPr>
            <w:r w:rsidRPr="0098501F">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E51937E" w14:textId="77777777" w:rsidR="00D52153" w:rsidRPr="0098501F" w:rsidRDefault="00D52153" w:rsidP="00D52153">
            <w:pPr>
              <w:pStyle w:val="Default"/>
              <w:rPr>
                <w:color w:val="000000" w:themeColor="text1"/>
                <w:sz w:val="20"/>
                <w:szCs w:val="20"/>
                <w:u w:val="single"/>
              </w:rPr>
            </w:pPr>
            <w:r w:rsidRPr="0098501F">
              <w:rPr>
                <w:b/>
                <w:bCs/>
                <w:color w:val="000000" w:themeColor="text1"/>
                <w:sz w:val="20"/>
                <w:szCs w:val="20"/>
                <w:u w:val="single"/>
              </w:rPr>
              <w:t>Face Coverings – Updated guidance from 31 August 2020</w:t>
            </w:r>
            <w:r w:rsidRPr="0098501F">
              <w:rPr>
                <w:color w:val="000000" w:themeColor="text1"/>
                <w:sz w:val="20"/>
                <w:szCs w:val="20"/>
                <w:u w:val="single"/>
              </w:rPr>
              <w:t>:</w:t>
            </w:r>
          </w:p>
          <w:p w14:paraId="0A941B80" w14:textId="77777777" w:rsidR="00D52153" w:rsidRPr="0098501F" w:rsidRDefault="00D52153" w:rsidP="00D52153">
            <w:pPr>
              <w:rPr>
                <w:rFonts w:ascii="Arial" w:hAnsi="Arial" w:cs="Arial"/>
                <w:color w:val="1D2828"/>
                <w:sz w:val="20"/>
                <w:szCs w:val="20"/>
              </w:rPr>
            </w:pPr>
            <w:r w:rsidRPr="0098501F">
              <w:rPr>
                <w:rFonts w:ascii="Arial" w:hAnsi="Arial" w:cs="Arial"/>
                <w:color w:val="1D2828"/>
                <w:sz w:val="20"/>
                <w:szCs w:val="20"/>
              </w:rPr>
              <w:t xml:space="preserve">A further </w:t>
            </w:r>
            <w:hyperlink r:id="rId18">
              <w:r w:rsidRPr="0098501F">
                <w:rPr>
                  <w:color w:val="0000FF"/>
                  <w:sz w:val="20"/>
                  <w:szCs w:val="20"/>
                </w:rPr>
                <w:t xml:space="preserve">update </w:t>
              </w:r>
            </w:hyperlink>
            <w:r w:rsidRPr="0098501F">
              <w:rPr>
                <w:rFonts w:ascii="Arial" w:hAnsi="Arial" w:cs="Arial"/>
                <w:color w:val="1D2828"/>
                <w:sz w:val="20"/>
                <w:szCs w:val="20"/>
              </w:rPr>
              <w:t xml:space="preserve"> was published on 30 October</w:t>
            </w:r>
          </w:p>
          <w:p w14:paraId="6EEFB5FE" w14:textId="77777777" w:rsidR="00D52153" w:rsidRPr="0098501F" w:rsidRDefault="00D52153" w:rsidP="00D52153">
            <w:pPr>
              <w:rPr>
                <w:rFonts w:ascii="Arial" w:hAnsi="Arial" w:cs="Arial"/>
                <w:color w:val="1D2828"/>
                <w:sz w:val="20"/>
                <w:szCs w:val="20"/>
              </w:rPr>
            </w:pPr>
            <w:r w:rsidRPr="0098501F">
              <w:rPr>
                <w:rFonts w:ascii="Arial" w:hAnsi="Arial" w:cs="Arial"/>
                <w:color w:val="1D2828"/>
                <w:sz w:val="20"/>
                <w:szCs w:val="20"/>
              </w:rPr>
              <w:t xml:space="preserve">NHS guidance to wearing Type IIR mask in schools found </w:t>
            </w:r>
            <w:hyperlink r:id="rId19" w:history="1">
              <w:r w:rsidRPr="0098501F">
                <w:rPr>
                  <w:rStyle w:val="Hyperlink"/>
                  <w:rFonts w:ascii="Arial" w:hAnsi="Arial" w:cs="Arial"/>
                  <w:sz w:val="20"/>
                  <w:szCs w:val="20"/>
                </w:rPr>
                <w:t>here.</w:t>
              </w:r>
            </w:hyperlink>
            <w:r w:rsidRPr="0098501F">
              <w:rPr>
                <w:rFonts w:ascii="Arial" w:hAnsi="Arial" w:cs="Arial"/>
                <w:color w:val="1D2828"/>
                <w:sz w:val="20"/>
                <w:szCs w:val="20"/>
              </w:rPr>
              <w:t xml:space="preserve"> </w:t>
            </w:r>
          </w:p>
          <w:p w14:paraId="7D25CFD3" w14:textId="77777777" w:rsidR="00D52153" w:rsidRPr="0098501F" w:rsidRDefault="00D52153" w:rsidP="00D52153">
            <w:pPr>
              <w:rPr>
                <w:rFonts w:ascii="Arial" w:hAnsi="Arial" w:cs="Arial"/>
                <w:color w:val="1D2828"/>
                <w:sz w:val="20"/>
                <w:szCs w:val="20"/>
              </w:rPr>
            </w:pPr>
          </w:p>
          <w:p w14:paraId="2EA2C9EA" w14:textId="77777777" w:rsidR="00D52153" w:rsidRPr="0098501F" w:rsidRDefault="00D52153" w:rsidP="00D52153">
            <w:pPr>
              <w:pStyle w:val="Default"/>
              <w:rPr>
                <w:color w:val="000000" w:themeColor="text1"/>
                <w:sz w:val="20"/>
                <w:szCs w:val="20"/>
              </w:rPr>
            </w:pPr>
            <w:r w:rsidRPr="0098501F">
              <w:rPr>
                <w:color w:val="000000" w:themeColor="text1"/>
                <w:sz w:val="20"/>
                <w:szCs w:val="20"/>
              </w:rPr>
              <w:t>A definition of face coverings (which should not be confused with PPE) can be found in</w:t>
            </w:r>
          </w:p>
          <w:p w14:paraId="3628DE04" w14:textId="77777777" w:rsidR="00D52153" w:rsidRPr="0098501F" w:rsidRDefault="00354D31" w:rsidP="00D52153">
            <w:pPr>
              <w:pStyle w:val="Default"/>
              <w:rPr>
                <w:sz w:val="20"/>
                <w:szCs w:val="20"/>
              </w:rPr>
            </w:pPr>
            <w:hyperlink r:id="rId20" w:history="1">
              <w:r w:rsidR="00D52153" w:rsidRPr="0098501F">
                <w:rPr>
                  <w:rStyle w:val="Hyperlink"/>
                  <w:sz w:val="20"/>
                  <w:szCs w:val="20"/>
                </w:rPr>
                <w:t>Covid-19: staying safe and protecting others</w:t>
              </w:r>
            </w:hyperlink>
            <w:r w:rsidR="00D52153" w:rsidRPr="0098501F">
              <w:rPr>
                <w:rStyle w:val="Hyperlink"/>
                <w:sz w:val="20"/>
                <w:szCs w:val="20"/>
              </w:rPr>
              <w:t xml:space="preserve"> </w:t>
            </w:r>
            <w:r w:rsidR="00D52153" w:rsidRPr="0098501F">
              <w:rPr>
                <w:color w:val="000000" w:themeColor="text1"/>
                <w:sz w:val="20"/>
                <w:szCs w:val="20"/>
              </w:rPr>
              <w:t xml:space="preserve">, including </w:t>
            </w:r>
            <w:r w:rsidR="00D52153" w:rsidRPr="0098501F">
              <w:rPr>
                <w:sz w:val="20"/>
                <w:szCs w:val="20"/>
              </w:rPr>
              <w:t>Type IIR face masks.</w:t>
            </w:r>
          </w:p>
          <w:p w14:paraId="58DA0848" w14:textId="77777777" w:rsidR="00D52153" w:rsidRPr="0098501F" w:rsidRDefault="00D52153" w:rsidP="00D52153">
            <w:pPr>
              <w:pStyle w:val="Default"/>
              <w:rPr>
                <w:color w:val="000000" w:themeColor="text1"/>
                <w:sz w:val="20"/>
                <w:szCs w:val="20"/>
              </w:rPr>
            </w:pPr>
            <w:r w:rsidRPr="0098501F">
              <w:rPr>
                <w:color w:val="000000" w:themeColor="text1"/>
                <w:sz w:val="20"/>
                <w:szCs w:val="20"/>
              </w:rPr>
              <w:t xml:space="preserve">Some individuals are exempt from wearing face coverings and exemption information can be found </w:t>
            </w:r>
            <w:hyperlink r:id="rId21" w:history="1">
              <w:r w:rsidRPr="0098501F">
                <w:rPr>
                  <w:rStyle w:val="Hyperlink"/>
                  <w:sz w:val="20"/>
                  <w:szCs w:val="20"/>
                </w:rPr>
                <w:t>here.</w:t>
              </w:r>
            </w:hyperlink>
            <w:r w:rsidRPr="0098501F">
              <w:rPr>
                <w:color w:val="000000" w:themeColor="text1"/>
                <w:sz w:val="20"/>
                <w:szCs w:val="20"/>
              </w:rPr>
              <w:t xml:space="preserve"> </w:t>
            </w:r>
          </w:p>
          <w:p w14:paraId="3F7CA146" w14:textId="77777777" w:rsidR="00D52153" w:rsidRPr="0098501F" w:rsidRDefault="00D52153" w:rsidP="00D52153">
            <w:pPr>
              <w:pStyle w:val="Default"/>
              <w:rPr>
                <w:color w:val="000000" w:themeColor="text1"/>
                <w:sz w:val="20"/>
                <w:szCs w:val="20"/>
              </w:rPr>
            </w:pPr>
          </w:p>
          <w:p w14:paraId="2B43E295" w14:textId="77777777" w:rsidR="00D52153" w:rsidRPr="0098501F" w:rsidRDefault="00D52153" w:rsidP="00D52153">
            <w:pPr>
              <w:pStyle w:val="Default"/>
              <w:rPr>
                <w:color w:val="000000" w:themeColor="text1"/>
                <w:sz w:val="20"/>
                <w:szCs w:val="20"/>
              </w:rPr>
            </w:pPr>
            <w:r w:rsidRPr="0098501F">
              <w:rPr>
                <w:color w:val="000000" w:themeColor="text1"/>
                <w:sz w:val="20"/>
                <w:szCs w:val="20"/>
              </w:rPr>
              <w:t xml:space="preserve">Face coverings should not be required for most children and staff in classrooms, or other learning and teaching environments, unless clinically advised to do so. </w:t>
            </w:r>
          </w:p>
          <w:p w14:paraId="66583409" w14:textId="77777777" w:rsidR="00D52153" w:rsidRPr="0098501F" w:rsidRDefault="00D52153" w:rsidP="00D52153">
            <w:pPr>
              <w:pStyle w:val="Default"/>
              <w:rPr>
                <w:color w:val="000000" w:themeColor="text1"/>
                <w:sz w:val="20"/>
                <w:szCs w:val="20"/>
              </w:rPr>
            </w:pPr>
            <w:r w:rsidRPr="0098501F">
              <w:rPr>
                <w:color w:val="000000" w:themeColor="text1"/>
                <w:sz w:val="20"/>
                <w:szCs w:val="20"/>
              </w:rPr>
              <w:t xml:space="preserve">Where adults cannot keep 2m distance and are interacting face-to-face -a Type IIR face mask should be worn. </w:t>
            </w:r>
          </w:p>
          <w:p w14:paraId="60D1292A" w14:textId="77777777" w:rsidR="00D52153" w:rsidRPr="0098501F" w:rsidRDefault="00D52153" w:rsidP="00D52153">
            <w:pPr>
              <w:pStyle w:val="Default"/>
              <w:rPr>
                <w:color w:val="000000" w:themeColor="text1"/>
                <w:sz w:val="20"/>
                <w:szCs w:val="20"/>
              </w:rPr>
            </w:pPr>
          </w:p>
          <w:p w14:paraId="53251FAD" w14:textId="77777777" w:rsidR="00D52153" w:rsidRPr="0098501F" w:rsidRDefault="00D52153" w:rsidP="00D52153">
            <w:pPr>
              <w:pStyle w:val="Default"/>
              <w:rPr>
                <w:color w:val="000000" w:themeColor="text1"/>
                <w:sz w:val="20"/>
                <w:szCs w:val="20"/>
              </w:rPr>
            </w:pPr>
            <w:r w:rsidRPr="0098501F">
              <w:rPr>
                <w:color w:val="000000" w:themeColor="text1"/>
                <w:sz w:val="20"/>
                <w:szCs w:val="20"/>
              </w:rPr>
              <w:t>Face covering should be worn in the following circumstances (except where an adult or child/young person is exempt from wearing a covering):</w:t>
            </w:r>
          </w:p>
          <w:p w14:paraId="523D0D82" w14:textId="77777777" w:rsidR="00D52153" w:rsidRPr="0098501F" w:rsidRDefault="00D52153" w:rsidP="00D52153">
            <w:pPr>
              <w:pStyle w:val="Default"/>
              <w:rPr>
                <w:color w:val="000000" w:themeColor="text1"/>
                <w:sz w:val="20"/>
                <w:szCs w:val="20"/>
              </w:rPr>
            </w:pPr>
          </w:p>
          <w:p w14:paraId="0B3C1004" w14:textId="77777777" w:rsidR="00D52153" w:rsidRPr="0098501F" w:rsidRDefault="00D52153" w:rsidP="00D52153">
            <w:pPr>
              <w:spacing w:after="240"/>
              <w:rPr>
                <w:rFonts w:ascii="Arial" w:hAnsi="Arial" w:cs="Arial"/>
                <w:color w:val="000000"/>
                <w:sz w:val="20"/>
                <w:szCs w:val="20"/>
              </w:rPr>
            </w:pPr>
            <w:r w:rsidRPr="0098501F">
              <w:rPr>
                <w:rFonts w:ascii="Arial" w:hAnsi="Arial" w:cs="Arial"/>
                <w:color w:val="000000"/>
                <w:sz w:val="20"/>
                <w:szCs w:val="20"/>
              </w:rPr>
              <w:t xml:space="preserve"> </w:t>
            </w:r>
            <w:r w:rsidRPr="0098501F">
              <w:rPr>
                <w:rFonts w:ascii="Arial" w:hAnsi="Arial" w:cs="Arial"/>
                <w:b/>
                <w:bCs/>
                <w:color w:val="000000"/>
                <w:sz w:val="20"/>
                <w:szCs w:val="20"/>
              </w:rPr>
              <w:t xml:space="preserve">At Levels 0-2 Type IIR masks </w:t>
            </w:r>
            <w:r w:rsidRPr="0098501F">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98501F">
              <w:rPr>
                <w:rFonts w:ascii="Arial" w:hAnsi="Arial" w:cs="Arial"/>
                <w:b/>
                <w:bCs/>
                <w:sz w:val="20"/>
                <w:szCs w:val="20"/>
              </w:rPr>
              <w:t xml:space="preserve">Face coverings </w:t>
            </w:r>
            <w:r w:rsidRPr="0098501F">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98501F">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A3F307D" w14:textId="77777777" w:rsidR="00D52153" w:rsidRPr="0098501F" w:rsidRDefault="00D52153" w:rsidP="00D52153">
            <w:pPr>
              <w:spacing w:after="240"/>
              <w:rPr>
                <w:rStyle w:val="Hyperlink"/>
                <w:rFonts w:ascii="Arial" w:eastAsia="Times New Roman" w:hAnsi="Arial" w:cs="Arial"/>
                <w:spacing w:val="-2"/>
                <w:sz w:val="20"/>
                <w:szCs w:val="20"/>
                <w:lang w:val="en-AU"/>
              </w:rPr>
            </w:pPr>
            <w:r w:rsidRPr="0098501F">
              <w:rPr>
                <w:rFonts w:ascii="Arial" w:hAnsi="Arial" w:cs="Arial"/>
                <w:color w:val="000000"/>
                <w:sz w:val="20"/>
                <w:szCs w:val="20"/>
              </w:rPr>
              <w:lastRenderedPageBreak/>
              <w:t xml:space="preserve">See advice below regarding when Type IIR masks should be worn. </w:t>
            </w:r>
            <w:hyperlink r:id="rId22" w:history="1">
              <w:r w:rsidRPr="0098501F">
                <w:rPr>
                  <w:rStyle w:val="Hyperlink"/>
                  <w:rFonts w:ascii="Arial" w:eastAsia="Times New Roman" w:hAnsi="Arial" w:cs="Arial"/>
                  <w:spacing w:val="-2"/>
                  <w:sz w:val="20"/>
                  <w:szCs w:val="20"/>
                  <w:lang w:val="en-AU"/>
                </w:rPr>
                <w:t>Link to ELC guidance doc found here</w:t>
              </w:r>
            </w:hyperlink>
          </w:p>
          <w:p w14:paraId="0533E662" w14:textId="77777777" w:rsidR="00D52153" w:rsidRPr="0098501F" w:rsidRDefault="00D52153" w:rsidP="00D52153">
            <w:pPr>
              <w:autoSpaceDE w:val="0"/>
              <w:autoSpaceDN w:val="0"/>
              <w:adjustRightInd w:val="0"/>
              <w:spacing w:after="29"/>
              <w:rPr>
                <w:rFonts w:ascii="Arial" w:hAnsi="Arial" w:cs="Arial"/>
                <w:color w:val="000000"/>
                <w:sz w:val="20"/>
                <w:szCs w:val="20"/>
              </w:rPr>
            </w:pPr>
            <w:r w:rsidRPr="0098501F">
              <w:rPr>
                <w:rFonts w:ascii="Arial" w:hAnsi="Arial" w:cs="Arial"/>
                <w:color w:val="000000"/>
                <w:sz w:val="20"/>
                <w:szCs w:val="20"/>
              </w:rPr>
              <w:t xml:space="preserve"> </w:t>
            </w:r>
            <w:r w:rsidRPr="0098501F">
              <w:rPr>
                <w:rFonts w:ascii="Arial" w:hAnsi="Arial" w:cs="Arial"/>
                <w:b/>
                <w:bCs/>
                <w:color w:val="000000"/>
                <w:sz w:val="20"/>
                <w:szCs w:val="20"/>
              </w:rPr>
              <w:t xml:space="preserve">At Levels 3-4 face coverings </w:t>
            </w:r>
            <w:r w:rsidRPr="0098501F">
              <w:rPr>
                <w:rFonts w:ascii="Arial" w:hAnsi="Arial" w:cs="Arial"/>
                <w:color w:val="000000"/>
                <w:sz w:val="20"/>
                <w:szCs w:val="20"/>
              </w:rPr>
              <w:t xml:space="preserve">should also be worn by adults and young people in classrooms in senior phase. </w:t>
            </w:r>
          </w:p>
          <w:p w14:paraId="3319EF35"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04FA812D" w14:textId="77777777" w:rsidR="00D52153" w:rsidRPr="0098501F" w:rsidRDefault="00D52153" w:rsidP="00D52153">
            <w:pPr>
              <w:pStyle w:val="Default"/>
              <w:rPr>
                <w:color w:val="000000" w:themeColor="text1"/>
                <w:sz w:val="20"/>
                <w:szCs w:val="20"/>
              </w:rPr>
            </w:pPr>
            <w:r w:rsidRPr="0098501F">
              <w:rPr>
                <w:b/>
                <w:bCs/>
                <w:sz w:val="20"/>
                <w:szCs w:val="20"/>
              </w:rPr>
              <w:t xml:space="preserve">At all Levels face coverings </w:t>
            </w:r>
            <w:r w:rsidRPr="0098501F">
              <w:rPr>
                <w:sz w:val="20"/>
                <w:szCs w:val="20"/>
              </w:rPr>
              <w:t xml:space="preserve">should be used by adults when not working directly with children, for example when moving around settings or when in staff rooms, administrative areas or canteens across all school settings. </w:t>
            </w:r>
            <w:r w:rsidRPr="0098501F">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93A4250"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6B0EBBEB"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2F4C23CD" w14:textId="77777777" w:rsidR="00D52153" w:rsidRPr="0098501F" w:rsidRDefault="00D52153" w:rsidP="00D52153">
            <w:pPr>
              <w:autoSpaceDE w:val="0"/>
              <w:autoSpaceDN w:val="0"/>
              <w:adjustRightInd w:val="0"/>
              <w:spacing w:after="29"/>
              <w:rPr>
                <w:rFonts w:ascii="Arial" w:hAnsi="Arial" w:cs="Arial"/>
                <w:color w:val="000000"/>
                <w:sz w:val="20"/>
                <w:szCs w:val="20"/>
              </w:rPr>
            </w:pPr>
            <w:r w:rsidRPr="0098501F">
              <w:rPr>
                <w:rFonts w:ascii="Arial" w:hAnsi="Arial" w:cs="Arial"/>
                <w:color w:val="000000"/>
                <w:sz w:val="20"/>
                <w:szCs w:val="20"/>
              </w:rPr>
              <w:t xml:space="preserve"> </w:t>
            </w:r>
            <w:r w:rsidRPr="0098501F">
              <w:rPr>
                <w:rFonts w:ascii="Arial" w:hAnsi="Arial" w:cs="Arial"/>
                <w:b/>
                <w:bCs/>
                <w:color w:val="000000"/>
                <w:sz w:val="20"/>
                <w:szCs w:val="20"/>
              </w:rPr>
              <w:t xml:space="preserve">Face coverings </w:t>
            </w:r>
            <w:r w:rsidRPr="0098501F">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17064C03"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679ECF14" w14:textId="77777777" w:rsidR="00D52153" w:rsidRPr="0098501F" w:rsidRDefault="00D52153" w:rsidP="00D52153">
            <w:pPr>
              <w:autoSpaceDE w:val="0"/>
              <w:autoSpaceDN w:val="0"/>
              <w:adjustRightInd w:val="0"/>
              <w:spacing w:after="29"/>
              <w:rPr>
                <w:rFonts w:ascii="Arial" w:hAnsi="Arial" w:cs="Arial"/>
                <w:color w:val="000000"/>
                <w:sz w:val="20"/>
                <w:szCs w:val="20"/>
              </w:rPr>
            </w:pPr>
            <w:r w:rsidRPr="0098501F">
              <w:rPr>
                <w:rFonts w:ascii="Arial" w:hAnsi="Arial" w:cs="Arial"/>
                <w:color w:val="000000"/>
                <w:sz w:val="20"/>
                <w:szCs w:val="20"/>
              </w:rPr>
              <w:t xml:space="preserve"> </w:t>
            </w:r>
            <w:r w:rsidRPr="0098501F">
              <w:rPr>
                <w:rFonts w:ascii="Arial" w:hAnsi="Arial" w:cs="Arial"/>
                <w:b/>
                <w:bCs/>
                <w:color w:val="000000"/>
                <w:sz w:val="20"/>
                <w:szCs w:val="20"/>
              </w:rPr>
              <w:t xml:space="preserve">Pupil Support Assistants and those supporting children with Additional Support Needs </w:t>
            </w:r>
            <w:r w:rsidRPr="0098501F">
              <w:rPr>
                <w:rFonts w:ascii="Arial" w:hAnsi="Arial" w:cs="Arial"/>
                <w:color w:val="000000"/>
                <w:sz w:val="20"/>
                <w:szCs w:val="20"/>
              </w:rPr>
              <w:t xml:space="preserve">who routinely have to work within two metres of </w:t>
            </w:r>
            <w:r w:rsidRPr="0098501F">
              <w:rPr>
                <w:rFonts w:ascii="Arial" w:hAnsi="Arial" w:cs="Arial"/>
                <w:b/>
                <w:bCs/>
                <w:color w:val="000000"/>
                <w:sz w:val="20"/>
                <w:szCs w:val="20"/>
              </w:rPr>
              <w:t xml:space="preserve">children and young people </w:t>
            </w:r>
            <w:r w:rsidRPr="0098501F">
              <w:rPr>
                <w:rFonts w:ascii="Arial" w:hAnsi="Arial" w:cs="Arial"/>
                <w:color w:val="000000"/>
                <w:sz w:val="20"/>
                <w:szCs w:val="20"/>
              </w:rPr>
              <w:t xml:space="preserve">should wear </w:t>
            </w:r>
            <w:r w:rsidRPr="0098501F">
              <w:rPr>
                <w:rFonts w:ascii="Arial" w:hAnsi="Arial" w:cs="Arial"/>
                <w:b/>
                <w:bCs/>
                <w:color w:val="000000"/>
                <w:sz w:val="20"/>
                <w:szCs w:val="20"/>
              </w:rPr>
              <w:t xml:space="preserve">Type IIR face masks </w:t>
            </w:r>
            <w:r w:rsidRPr="0098501F">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527B10C0"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563E7176" w14:textId="77777777" w:rsidR="00D52153" w:rsidRPr="0098501F" w:rsidRDefault="00D52153" w:rsidP="00D52153">
            <w:pPr>
              <w:pStyle w:val="Default"/>
              <w:rPr>
                <w:color w:val="000000" w:themeColor="text1"/>
                <w:sz w:val="20"/>
                <w:szCs w:val="20"/>
              </w:rPr>
            </w:pPr>
            <w:r w:rsidRPr="0098501F">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3493A24C" w14:textId="77777777" w:rsidR="00D52153" w:rsidRPr="0098501F" w:rsidRDefault="00D52153" w:rsidP="00D52153">
            <w:pPr>
              <w:pStyle w:val="Default"/>
              <w:rPr>
                <w:color w:val="000000" w:themeColor="text1"/>
                <w:sz w:val="20"/>
                <w:szCs w:val="20"/>
              </w:rPr>
            </w:pPr>
          </w:p>
          <w:p w14:paraId="1EC5FCB4" w14:textId="77777777" w:rsidR="00D52153" w:rsidRPr="0098501F" w:rsidRDefault="00D52153" w:rsidP="00D52153">
            <w:pPr>
              <w:pStyle w:val="Default"/>
              <w:rPr>
                <w:color w:val="000000" w:themeColor="text1"/>
                <w:sz w:val="20"/>
                <w:szCs w:val="20"/>
              </w:rPr>
            </w:pPr>
            <w:r w:rsidRPr="0098501F">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2C7C369F" w14:textId="77777777" w:rsidR="00D52153" w:rsidRPr="0098501F" w:rsidRDefault="00D52153" w:rsidP="00D52153">
            <w:pPr>
              <w:autoSpaceDE w:val="0"/>
              <w:autoSpaceDN w:val="0"/>
              <w:adjustRightInd w:val="0"/>
              <w:spacing w:after="29"/>
              <w:rPr>
                <w:rFonts w:ascii="Arial" w:hAnsi="Arial" w:cs="Arial"/>
                <w:color w:val="000000"/>
                <w:sz w:val="20"/>
                <w:szCs w:val="20"/>
              </w:rPr>
            </w:pPr>
          </w:p>
          <w:p w14:paraId="5A691DC1" w14:textId="01B1A47B" w:rsidR="00D52153" w:rsidRPr="00323BF2" w:rsidRDefault="00D52153" w:rsidP="00D52153">
            <w:pPr>
              <w:spacing w:after="240"/>
              <w:rPr>
                <w:rFonts w:ascii="Arial" w:eastAsia="Times New Roman" w:hAnsi="Arial" w:cs="Arial"/>
                <w:color w:val="000000" w:themeColor="text1"/>
                <w:spacing w:val="-2"/>
                <w:sz w:val="20"/>
                <w:szCs w:val="20"/>
                <w:u w:val="single"/>
                <w:lang w:val="en-AU"/>
              </w:rPr>
            </w:pPr>
            <w:r w:rsidRPr="0098501F">
              <w:rPr>
                <w:rFonts w:ascii="Arial" w:hAnsi="Arial" w:cs="Arial"/>
                <w:color w:val="000000"/>
                <w:sz w:val="20"/>
                <w:szCs w:val="20"/>
              </w:rPr>
              <w:t xml:space="preserve"> In </w:t>
            </w:r>
            <w:r w:rsidRPr="0098501F">
              <w:rPr>
                <w:rFonts w:ascii="Arial" w:hAnsi="Arial" w:cs="Arial"/>
                <w:b/>
                <w:bCs/>
                <w:color w:val="000000"/>
                <w:sz w:val="20"/>
                <w:szCs w:val="20"/>
              </w:rPr>
              <w:t>special schools and units</w:t>
            </w:r>
            <w:r w:rsidRPr="0098501F">
              <w:rPr>
                <w:rFonts w:ascii="Arial" w:hAnsi="Arial" w:cs="Arial"/>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0098501F">
              <w:rPr>
                <w:rFonts w:ascii="Arial" w:hAnsi="Arial" w:cs="Arial"/>
                <w:color w:val="000000"/>
                <w:sz w:val="20"/>
                <w:szCs w:val="20"/>
              </w:rPr>
              <w:t xml:space="preserve"> needed.</w:t>
            </w:r>
          </w:p>
          <w:bookmarkEnd w:id="0"/>
          <w:p w14:paraId="425482B3" w14:textId="77777777" w:rsidR="00A33846" w:rsidRPr="000120F7" w:rsidRDefault="00A33846" w:rsidP="00A33846">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3F26D21D" w14:textId="77777777" w:rsidR="00A33846" w:rsidRPr="000120F7" w:rsidRDefault="00A33846" w:rsidP="00A33846">
            <w:pPr>
              <w:pStyle w:val="Default"/>
              <w:numPr>
                <w:ilvl w:val="0"/>
                <w:numId w:val="5"/>
              </w:numPr>
              <w:rPr>
                <w:color w:val="000000" w:themeColor="text1"/>
                <w:sz w:val="20"/>
                <w:szCs w:val="20"/>
              </w:rPr>
            </w:pPr>
            <w:r w:rsidRPr="000120F7">
              <w:rPr>
                <w:color w:val="000000" w:themeColor="text1"/>
                <w:sz w:val="20"/>
                <w:szCs w:val="20"/>
              </w:rPr>
              <w:t>Face coverings must not be shared</w:t>
            </w:r>
          </w:p>
          <w:p w14:paraId="4F576825" w14:textId="77777777" w:rsidR="00A33846" w:rsidRPr="000120F7" w:rsidRDefault="00A33846" w:rsidP="00A33846">
            <w:pPr>
              <w:pStyle w:val="Default"/>
              <w:numPr>
                <w:ilvl w:val="0"/>
                <w:numId w:val="5"/>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67432376" w14:textId="77777777" w:rsidR="00A33846" w:rsidRPr="000120F7" w:rsidRDefault="00A33846" w:rsidP="00A33846">
            <w:pPr>
              <w:pStyle w:val="Default"/>
              <w:numPr>
                <w:ilvl w:val="0"/>
                <w:numId w:val="5"/>
              </w:numPr>
              <w:rPr>
                <w:color w:val="000000" w:themeColor="text1"/>
                <w:sz w:val="20"/>
                <w:szCs w:val="20"/>
              </w:rPr>
            </w:pPr>
            <w:r w:rsidRPr="000120F7">
              <w:rPr>
                <w:color w:val="000000" w:themeColor="text1"/>
                <w:sz w:val="20"/>
                <w:szCs w:val="20"/>
              </w:rPr>
              <w:t>Face covering of an appropriate size should be worn</w:t>
            </w:r>
          </w:p>
          <w:p w14:paraId="15B465C6" w14:textId="77777777" w:rsidR="00A33846" w:rsidRPr="000120F7" w:rsidRDefault="00A33846" w:rsidP="00A33846">
            <w:pPr>
              <w:pStyle w:val="ListParagraph"/>
              <w:numPr>
                <w:ilvl w:val="0"/>
                <w:numId w:val="5"/>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lastRenderedPageBreak/>
              <w:t>Children should be taught how to wear the face covering properly, including not touching the front and not pulling it under the chin or into their mouth.</w:t>
            </w:r>
          </w:p>
          <w:p w14:paraId="44B112BA" w14:textId="77777777" w:rsidR="00A33846" w:rsidRPr="000120F7" w:rsidRDefault="00A33846" w:rsidP="00A33846">
            <w:pPr>
              <w:pStyle w:val="ListParagraph"/>
              <w:numPr>
                <w:ilvl w:val="0"/>
                <w:numId w:val="5"/>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58285371" w14:textId="77777777" w:rsidR="00A33846" w:rsidRPr="000120F7" w:rsidRDefault="00A33846" w:rsidP="00A33846">
            <w:pPr>
              <w:pStyle w:val="ListParagraph"/>
              <w:numPr>
                <w:ilvl w:val="0"/>
                <w:numId w:val="5"/>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1E160925" w14:textId="77777777" w:rsidR="00A33846" w:rsidRPr="000120F7" w:rsidRDefault="00A33846" w:rsidP="00A33846">
            <w:pPr>
              <w:pStyle w:val="ListParagraph"/>
              <w:numPr>
                <w:ilvl w:val="0"/>
                <w:numId w:val="5"/>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4E6983EB" w14:textId="77777777" w:rsidR="00A33846" w:rsidRPr="0097745F" w:rsidRDefault="00A33846" w:rsidP="00A33846">
            <w:pPr>
              <w:autoSpaceDE w:val="0"/>
              <w:autoSpaceDN w:val="0"/>
              <w:adjustRightInd w:val="0"/>
              <w:ind w:left="360"/>
              <w:rPr>
                <w:rFonts w:ascii="Arial" w:hAnsi="Arial" w:cs="Arial"/>
                <w:color w:val="000000"/>
                <w:sz w:val="20"/>
                <w:szCs w:val="20"/>
              </w:rPr>
            </w:pPr>
          </w:p>
          <w:p w14:paraId="40F6A00B" w14:textId="77777777" w:rsidR="00A33846" w:rsidRPr="0097745F" w:rsidRDefault="00A33846" w:rsidP="00A33846">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50669F63" w14:textId="77777777" w:rsidR="00A33846" w:rsidRPr="0097745F" w:rsidRDefault="00A33846" w:rsidP="00A33846">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0BFD6732" w14:textId="77777777" w:rsidR="00A33846" w:rsidRPr="0097745F" w:rsidRDefault="00A33846" w:rsidP="00A33846">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136C8E8E" w14:textId="77777777" w:rsidR="00A33846" w:rsidRPr="0097745F" w:rsidRDefault="00A33846" w:rsidP="00A33846">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46A5A990" w14:textId="77777777" w:rsidR="00A33846" w:rsidRPr="00A73F99" w:rsidRDefault="00A33846" w:rsidP="00A33846">
            <w:pPr>
              <w:pStyle w:val="Default"/>
              <w:rPr>
                <w:rStyle w:val="Hyperlink"/>
                <w:rFonts w:eastAsia="Times New Roman"/>
                <w:spacing w:val="-2"/>
                <w:sz w:val="20"/>
                <w:szCs w:val="20"/>
                <w:lang w:val="en-AU"/>
              </w:rPr>
            </w:pPr>
            <w:r w:rsidRPr="0097745F">
              <w:rPr>
                <w:b/>
                <w:bCs/>
                <w:color w:val="000000" w:themeColor="text1"/>
                <w:sz w:val="20"/>
                <w:szCs w:val="20"/>
              </w:rPr>
              <w:t xml:space="preserve"> </w:t>
            </w:r>
          </w:p>
          <w:p w14:paraId="5C66DA32" w14:textId="77777777" w:rsidR="00A33846" w:rsidRPr="00A73F99" w:rsidRDefault="00A33846" w:rsidP="00A33846">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23" w:history="1">
              <w:r w:rsidRPr="00A73F99">
                <w:rPr>
                  <w:rStyle w:val="Hyperlink"/>
                  <w:rFonts w:ascii="Arial" w:eastAsia="Times New Roman" w:hAnsi="Arial" w:cs="Arial"/>
                  <w:sz w:val="20"/>
                  <w:szCs w:val="20"/>
                </w:rPr>
                <w:t>here</w:t>
              </w:r>
            </w:hyperlink>
            <w:r w:rsidRPr="00A73F99">
              <w:rPr>
                <w:rFonts w:ascii="Arial" w:eastAsia="Times New Roman" w:hAnsi="Arial" w:cs="Arial"/>
                <w:color w:val="222222"/>
                <w:sz w:val="20"/>
                <w:szCs w:val="20"/>
              </w:rPr>
              <w:t>.  And good infection control guidance specifically for nurseries:  </w:t>
            </w:r>
            <w:hyperlink r:id="rId24" w:tgtFrame="_blank" w:tooltip="Link to Infection Prevention and Control in Childcare Settings (Day Care and Childminding Settings" w:history="1">
              <w:r w:rsidRPr="00A73F99">
                <w:rPr>
                  <w:rStyle w:val="Hyperlink"/>
                  <w:rFonts w:ascii="Arial" w:eastAsia="Times New Roman" w:hAnsi="Arial" w:cs="Arial"/>
                  <w:sz w:val="20"/>
                  <w:szCs w:val="20"/>
                </w:rPr>
                <w:t>Infection Prevention and Control in Childcare Settings (Day Care and Childminding Settings </w:t>
              </w:r>
            </w:hyperlink>
            <w:r w:rsidRPr="00A73F99">
              <w:rPr>
                <w:rFonts w:ascii="Arial" w:eastAsia="Times New Roman" w:hAnsi="Arial" w:cs="Arial"/>
                <w:color w:val="4472C4"/>
                <w:sz w:val="20"/>
                <w:szCs w:val="20"/>
              </w:rPr>
              <w:t xml:space="preserve"> </w:t>
            </w:r>
            <w:r w:rsidRPr="00A73F99">
              <w:rPr>
                <w:rFonts w:ascii="Arial" w:eastAsia="Times New Roman" w:hAnsi="Arial" w:cs="Arial"/>
                <w:sz w:val="20"/>
                <w:szCs w:val="20"/>
              </w:rPr>
              <w:t xml:space="preserve">and put in place the guidance from Health Protection Scotland. ELC Risk assessment </w:t>
            </w:r>
            <w:hyperlink r:id="rId25" w:history="1">
              <w:r w:rsidRPr="00A73F99">
                <w:rPr>
                  <w:rStyle w:val="Hyperlink"/>
                  <w:rFonts w:ascii="Arial" w:eastAsia="Times New Roman" w:hAnsi="Arial" w:cs="Arial"/>
                  <w:sz w:val="20"/>
                  <w:szCs w:val="20"/>
                </w:rPr>
                <w:t>here</w:t>
              </w:r>
            </w:hyperlink>
            <w:r w:rsidRPr="00A73F99">
              <w:rPr>
                <w:rFonts w:ascii="Arial" w:eastAsia="Times New Roman" w:hAnsi="Arial" w:cs="Arial"/>
                <w:sz w:val="20"/>
                <w:szCs w:val="20"/>
              </w:rPr>
              <w:t xml:space="preserve">. </w:t>
            </w:r>
          </w:p>
          <w:p w14:paraId="70CD84AE" w14:textId="77777777" w:rsidR="00A33846" w:rsidRPr="00A73F99" w:rsidRDefault="00A33846" w:rsidP="00A33846">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Pr="00A73F99">
              <w:rPr>
                <w:rFonts w:ascii="Arial" w:hAnsi="Arial" w:cs="Arial"/>
                <w:color w:val="000000" w:themeColor="text1"/>
                <w:sz w:val="20"/>
                <w:szCs w:val="20"/>
              </w:rPr>
              <w:t xml:space="preserve"> </w:t>
            </w:r>
            <w:hyperlink r:id="rId26" w:history="1">
              <w:r w:rsidRPr="00A73F99">
                <w:rPr>
                  <w:rStyle w:val="Hyperlink"/>
                  <w:rFonts w:ascii="Arial" w:hAnsi="Arial" w:cs="Arial"/>
                  <w:sz w:val="20"/>
                  <w:szCs w:val="20"/>
                </w:rPr>
                <w:t>here</w:t>
              </w:r>
            </w:hyperlink>
            <w:r w:rsidRPr="00A73F99">
              <w:rPr>
                <w:rFonts w:ascii="Arial" w:hAnsi="Arial" w:cs="Arial"/>
                <w:color w:val="000000" w:themeColor="text1"/>
                <w:sz w:val="20"/>
                <w:szCs w:val="20"/>
              </w:rPr>
              <w:t xml:space="preserve">. </w:t>
            </w:r>
            <w:r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7680338" w14:textId="77777777" w:rsidR="00A33846" w:rsidRPr="00A73F99" w:rsidRDefault="00A33846" w:rsidP="00A33846">
            <w:pPr>
              <w:rPr>
                <w:rFonts w:ascii="Arial" w:hAnsi="Arial" w:cs="Arial"/>
                <w:color w:val="000000" w:themeColor="text1"/>
                <w:sz w:val="20"/>
                <w:szCs w:val="20"/>
              </w:rPr>
            </w:pPr>
            <w:r w:rsidRPr="00A73F99">
              <w:rPr>
                <w:rFonts w:ascii="Arial" w:hAnsi="Arial" w:cs="Arial"/>
                <w:color w:val="000000" w:themeColor="text1"/>
                <w:sz w:val="20"/>
                <w:szCs w:val="20"/>
              </w:rPr>
              <w:t>(</w:t>
            </w:r>
            <w:hyperlink r:id="rId27" w:history="1">
              <w:r w:rsidRPr="00A73F99">
                <w:rPr>
                  <w:rStyle w:val="Hyperlink"/>
                  <w:rFonts w:ascii="Arial" w:hAnsi="Arial" w:cs="Arial"/>
                  <w:color w:val="auto"/>
                  <w:sz w:val="20"/>
                  <w:szCs w:val="20"/>
                </w:rPr>
                <w:t>Document1</w:t>
              </w:r>
              <w:r w:rsidRPr="00A73F99">
                <w:rPr>
                  <w:rStyle w:val="Hyperlink"/>
                  <w:rFonts w:ascii="Arial" w:hAnsi="Arial" w:cs="Arial"/>
                  <w:sz w:val="20"/>
                  <w:szCs w:val="20"/>
                </w:rPr>
                <w:t>:Covid-19 Guidance ASL Teachers, Pupil Support Assistants Pupil Support Workers</w:t>
              </w:r>
            </w:hyperlink>
            <w:r w:rsidRPr="00A73F99">
              <w:rPr>
                <w:rFonts w:ascii="Arial" w:hAnsi="Arial" w:cs="Arial"/>
                <w:color w:val="000000" w:themeColor="text1"/>
                <w:sz w:val="20"/>
                <w:szCs w:val="20"/>
              </w:rPr>
              <w:t xml:space="preserve">; </w:t>
            </w:r>
            <w:hyperlink r:id="rId28" w:history="1">
              <w:r w:rsidRPr="00A73F99">
                <w:rPr>
                  <w:rStyle w:val="Hyperlink"/>
                  <w:rFonts w:ascii="Arial" w:hAnsi="Arial" w:cs="Arial"/>
                  <w:color w:val="auto"/>
                  <w:sz w:val="20"/>
                  <w:szCs w:val="20"/>
                </w:rPr>
                <w:t>Document2</w:t>
              </w:r>
              <w:r w:rsidRPr="00A73F99">
                <w:rPr>
                  <w:rStyle w:val="Hyperlink"/>
                  <w:rFonts w:ascii="Arial" w:hAnsi="Arial" w:cs="Arial"/>
                  <w:sz w:val="20"/>
                  <w:szCs w:val="20"/>
                </w:rPr>
                <w:t>: Covid-19Guidance ASN Peripatetic Services</w:t>
              </w:r>
            </w:hyperlink>
            <w:r w:rsidRPr="00A73F99">
              <w:rPr>
                <w:rFonts w:ascii="Arial" w:hAnsi="Arial" w:cs="Arial"/>
                <w:color w:val="000000" w:themeColor="text1"/>
                <w:sz w:val="20"/>
                <w:szCs w:val="20"/>
              </w:rPr>
              <w:t xml:space="preserve">; </w:t>
            </w:r>
            <w:hyperlink r:id="rId29" w:history="1">
              <w:r w:rsidRPr="00A73F99">
                <w:rPr>
                  <w:rStyle w:val="Hyperlink"/>
                  <w:rFonts w:ascii="Arial" w:hAnsi="Arial" w:cs="Arial"/>
                  <w:sz w:val="20"/>
                  <w:szCs w:val="20"/>
                </w:rPr>
                <w:t>D</w:t>
              </w:r>
              <w:r w:rsidRPr="00A73F99">
                <w:rPr>
                  <w:rStyle w:val="Hyperlink"/>
                  <w:rFonts w:ascii="Arial" w:hAnsi="Arial" w:cs="Arial"/>
                  <w:color w:val="auto"/>
                  <w:sz w:val="20"/>
                  <w:szCs w:val="20"/>
                </w:rPr>
                <w:t>ocument 3:</w:t>
              </w:r>
              <w:r w:rsidRPr="00A73F99">
                <w:rPr>
                  <w:rStyle w:val="Hyperlink"/>
                  <w:rFonts w:ascii="Arial" w:hAnsi="Arial" w:cs="Arial"/>
                  <w:sz w:val="20"/>
                  <w:szCs w:val="20"/>
                </w:rPr>
                <w:t xml:space="preserve"> Covid-19 Guidance Escorts</w:t>
              </w:r>
            </w:hyperlink>
            <w:r w:rsidRPr="00A73F99">
              <w:rPr>
                <w:rFonts w:ascii="Arial" w:hAnsi="Arial" w:cs="Arial"/>
                <w:color w:val="000000" w:themeColor="text1"/>
                <w:sz w:val="20"/>
                <w:szCs w:val="20"/>
              </w:rPr>
              <w:t xml:space="preserve">; </w:t>
            </w:r>
            <w:hyperlink r:id="rId30" w:history="1">
              <w:r w:rsidRPr="00A73F99">
                <w:rPr>
                  <w:rStyle w:val="Hyperlink"/>
                  <w:rFonts w:ascii="Arial" w:hAnsi="Arial" w:cs="Arial"/>
                  <w:sz w:val="20"/>
                  <w:szCs w:val="20"/>
                </w:rPr>
                <w:t>D</w:t>
              </w:r>
              <w:r w:rsidRPr="00A73F99">
                <w:rPr>
                  <w:rStyle w:val="Hyperlink"/>
                  <w:rFonts w:ascii="Arial" w:hAnsi="Arial" w:cs="Arial"/>
                  <w:color w:val="auto"/>
                  <w:sz w:val="20"/>
                  <w:szCs w:val="20"/>
                </w:rPr>
                <w:t>ocument 4:</w:t>
              </w:r>
              <w:r w:rsidRPr="00A73F99">
                <w:rPr>
                  <w:rStyle w:val="Hyperlink"/>
                  <w:rFonts w:ascii="Arial" w:hAnsi="Arial" w:cs="Arial"/>
                  <w:sz w:val="20"/>
                  <w:szCs w:val="20"/>
                </w:rPr>
                <w:t xml:space="preserve"> Guidance on re-opening school age childcare services ASN</w:t>
              </w:r>
            </w:hyperlink>
            <w:r w:rsidRPr="00A73F99">
              <w:rPr>
                <w:rFonts w:ascii="Arial" w:hAnsi="Arial" w:cs="Arial"/>
                <w:color w:val="000000" w:themeColor="text1"/>
                <w:sz w:val="20"/>
                <w:szCs w:val="20"/>
              </w:rPr>
              <w:t xml:space="preserve">; Document 5: </w:t>
            </w:r>
            <w:hyperlink r:id="rId31" w:history="1">
              <w:r w:rsidRPr="00A73F99">
                <w:rPr>
                  <w:rStyle w:val="Hyperlink"/>
                  <w:rFonts w:ascii="Arial" w:hAnsi="Arial" w:cs="Arial"/>
                  <w:sz w:val="20"/>
                  <w:szCs w:val="20"/>
                </w:rPr>
                <w:t>ASN FAQs</w:t>
              </w:r>
            </w:hyperlink>
            <w:r w:rsidRPr="00A73F99">
              <w:rPr>
                <w:rFonts w:ascii="Arial" w:hAnsi="Arial" w:cs="Arial"/>
                <w:color w:val="000000" w:themeColor="text1"/>
                <w:sz w:val="20"/>
                <w:szCs w:val="20"/>
              </w:rPr>
              <w:t xml:space="preserve">. </w:t>
            </w:r>
          </w:p>
          <w:p w14:paraId="0C504680" w14:textId="77777777" w:rsidR="00A33846" w:rsidRPr="00A73F99" w:rsidRDefault="00A33846" w:rsidP="00A33846">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2" w:history="1">
              <w:r w:rsidRPr="00A73F99">
                <w:rPr>
                  <w:rStyle w:val="Hyperlink"/>
                  <w:rFonts w:ascii="Calibri" w:eastAsia="Calibri" w:hAnsi="Calibri" w:cs="Times New Roman"/>
                  <w:b/>
                  <w:bCs/>
                  <w:sz w:val="24"/>
                  <w:szCs w:val="24"/>
                </w:rPr>
                <w:t>here</w:t>
              </w:r>
            </w:hyperlink>
          </w:p>
          <w:p w14:paraId="65D2E91D" w14:textId="1C14783D" w:rsidR="00B66DEA" w:rsidRDefault="00B66DEA" w:rsidP="00951C1D">
            <w:pPr>
              <w:pStyle w:val="NoSpacing"/>
              <w:rPr>
                <w:rFonts w:ascii="Arial" w:hAnsi="Arial" w:cs="Arial"/>
                <w:sz w:val="20"/>
                <w:szCs w:val="20"/>
              </w:rPr>
            </w:pPr>
            <w:bookmarkStart w:id="1" w:name="_Hlk47561168"/>
            <w:bookmarkStart w:id="2" w:name="_Hlk47595606"/>
          </w:p>
          <w:p w14:paraId="152C288E" w14:textId="318AE27E" w:rsidR="008216DC" w:rsidRDefault="008216DC" w:rsidP="008216DC">
            <w:pPr>
              <w:pStyle w:val="NoSpacing"/>
              <w:rPr>
                <w:rFonts w:ascii="Arial" w:hAnsi="Arial" w:cs="Arial"/>
                <w:sz w:val="20"/>
                <w:szCs w:val="20"/>
              </w:rPr>
            </w:pP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2FBE2951"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proofErr w:type="spellStart"/>
            <w:r w:rsidR="00CC6EB7">
              <w:rPr>
                <w:rFonts w:ascii="Arial" w:hAnsi="Arial" w:cs="Arial"/>
                <w:sz w:val="20"/>
                <w:szCs w:val="20"/>
              </w:rPr>
              <w:t>practioners</w:t>
            </w:r>
            <w:proofErr w:type="spellEnd"/>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lastRenderedPageBreak/>
              <w:t>General Advice</w:t>
            </w:r>
            <w:r w:rsidR="00E732E6">
              <w:rPr>
                <w:rFonts w:ascii="Arial" w:hAnsi="Arial" w:cs="Arial"/>
                <w:b/>
                <w:bCs/>
                <w:color w:val="000000" w:themeColor="text1"/>
                <w:sz w:val="20"/>
                <w:szCs w:val="20"/>
                <w:u w:val="single"/>
              </w:rPr>
              <w:t xml:space="preserve"> - Staff and Pupils</w:t>
            </w:r>
          </w:p>
          <w:p w14:paraId="6C0DB614" w14:textId="03C8E22E" w:rsidR="005A55AF" w:rsidRPr="00323BF2" w:rsidRDefault="2FAC20D0" w:rsidP="1DC18DE8">
            <w:pPr>
              <w:rPr>
                <w:rFonts w:ascii="Arial" w:eastAsia="Arial" w:hAnsi="Arial" w:cs="Arial"/>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4F7E1040" w:rsidRPr="1DC18DE8">
              <w:rPr>
                <w:rFonts w:ascii="Arial" w:eastAsia="Arial" w:hAnsi="Arial" w:cs="Arial"/>
                <w:color w:val="000000" w:themeColor="text1"/>
                <w:sz w:val="20"/>
                <w:szCs w:val="20"/>
                <w:u w:val="single"/>
                <w:lang w:val="en-AU"/>
              </w:rPr>
              <w:t>Aberdeenshire Council staff can access testing advice</w:t>
            </w:r>
            <w:r w:rsidR="4F7E1040" w:rsidRPr="1DC18DE8">
              <w:rPr>
                <w:rFonts w:ascii="Arial" w:eastAsia="Arial" w:hAnsi="Arial" w:cs="Arial"/>
                <w:lang w:val="en-AU"/>
              </w:rPr>
              <w:t xml:space="preserve"> </w:t>
            </w:r>
            <w:hyperlink r:id="rId33">
              <w:r w:rsidR="4F7E1040" w:rsidRPr="1DC18DE8">
                <w:rPr>
                  <w:rStyle w:val="Hyperlink"/>
                  <w:rFonts w:ascii="Arial" w:eastAsia="Arial" w:hAnsi="Arial" w:cs="Arial"/>
                  <w:color w:val="0563C1"/>
                </w:rPr>
                <w:t>here.</w:t>
              </w:r>
            </w:hyperlink>
            <w:r w:rsidR="4F7E1040" w:rsidRPr="1DC18DE8">
              <w:rPr>
                <w:rFonts w:ascii="Arial" w:eastAsia="Arial" w:hAnsi="Arial" w:cs="Arial"/>
              </w:rPr>
              <w:t>,</w:t>
            </w:r>
            <w:r w:rsidR="4F7E1040" w:rsidRPr="1DC18DE8">
              <w:rPr>
                <w:rFonts w:ascii="Calibri" w:eastAsia="Calibri" w:hAnsi="Calibri" w:cs="Calibri"/>
              </w:rPr>
              <w:t xml:space="preserve"> </w:t>
            </w:r>
            <w:r w:rsidR="4F7E1040" w:rsidRPr="1DC18DE8">
              <w:rPr>
                <w:rFonts w:ascii="Arial" w:eastAsia="Arial" w:hAnsi="Arial" w:cs="Arial"/>
              </w:rPr>
              <w:t xml:space="preserve">with NHS advice </w:t>
            </w:r>
            <w:hyperlink r:id="rId34">
              <w:r w:rsidR="4F7E1040" w:rsidRPr="1DC18DE8">
                <w:rPr>
                  <w:rStyle w:val="Hyperlink"/>
                  <w:rFonts w:ascii="Arial" w:eastAsia="Arial" w:hAnsi="Arial" w:cs="Arial"/>
                  <w:color w:val="0563C1"/>
                </w:rPr>
                <w:t>here</w:t>
              </w:r>
            </w:hyperlink>
            <w:r w:rsidR="4F7E1040" w:rsidRPr="1DC18DE8">
              <w:rPr>
                <w:rFonts w:ascii="Arial" w:eastAsia="Arial" w:hAnsi="Arial" w:cs="Arial"/>
              </w:rPr>
              <w:t>.</w:t>
            </w:r>
          </w:p>
          <w:p w14:paraId="2EFE7172" w14:textId="423E350C" w:rsidR="005A55AF" w:rsidRPr="007C5A38" w:rsidRDefault="005A55AF" w:rsidP="005A55AF">
            <w:pPr>
              <w:pStyle w:val="NoSpacing"/>
              <w:ind w:left="32"/>
              <w:rPr>
                <w:rFonts w:ascii="Arial" w:hAnsi="Arial" w:cs="Arial"/>
                <w:sz w:val="20"/>
                <w:szCs w:val="20"/>
              </w:rPr>
            </w:pPr>
          </w:p>
          <w:p w14:paraId="521882B7" w14:textId="2551E25E" w:rsidR="00535D79" w:rsidRPr="00535D79" w:rsidRDefault="6F6E468D" w:rsidP="66C80593">
            <w:pPr>
              <w:autoSpaceDE w:val="0"/>
              <w:autoSpaceDN w:val="0"/>
              <w:adjustRightInd w:val="0"/>
              <w:rPr>
                <w:rFonts w:ascii="Arial" w:hAnsi="Arial" w:cs="Arial"/>
                <w:color w:val="000000"/>
                <w:sz w:val="20"/>
                <w:szCs w:val="20"/>
              </w:rPr>
            </w:pPr>
            <w:r w:rsidRPr="66C80593">
              <w:rPr>
                <w:rFonts w:ascii="Arial" w:eastAsia="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9A7CCE" w:rsidRPr="66C80593">
              <w:rPr>
                <w:rFonts w:ascii="Arial" w:hAnsi="Arial" w:cs="Arial"/>
                <w:color w:val="000000" w:themeColor="text1"/>
                <w:sz w:val="20"/>
                <w:szCs w:val="20"/>
              </w:rPr>
              <w:t>Only 1 person allowed in the school office at a time. Office staff to wipe down the keyboard, mouse, Skype phone and photocopier buttons at the end of their shift so it is clean to use for the next person.</w:t>
            </w:r>
          </w:p>
          <w:p w14:paraId="3DCCEFD8" w14:textId="7A19F3DA" w:rsidR="00F016C1" w:rsidRDefault="00F016C1" w:rsidP="00AC0745">
            <w:pPr>
              <w:rPr>
                <w:rFonts w:ascii="Arial" w:hAnsi="Arial" w:cs="Arial"/>
                <w:color w:val="000000" w:themeColor="text1"/>
                <w:sz w:val="20"/>
                <w:szCs w:val="20"/>
              </w:rPr>
            </w:pPr>
          </w:p>
          <w:p w14:paraId="6D5849AA" w14:textId="1A8C1BE7"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5"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6"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7C8E948" w14:textId="77777777" w:rsidR="00E732E6" w:rsidRPr="00323BF2" w:rsidRDefault="00E732E6" w:rsidP="00E732E6">
            <w:pPr>
              <w:rPr>
                <w:rFonts w:ascii="Arial" w:hAnsi="Arial" w:cs="Arial"/>
                <w:color w:val="000000" w:themeColor="text1"/>
                <w:sz w:val="20"/>
                <w:szCs w:val="20"/>
              </w:rPr>
            </w:pPr>
          </w:p>
          <w:p w14:paraId="193495FF" w14:textId="77777777" w:rsidR="00B2039E" w:rsidRPr="00B2039E" w:rsidRDefault="009A7CCE" w:rsidP="00B2039E">
            <w:pPr>
              <w:pStyle w:val="paragraph"/>
              <w:spacing w:before="0" w:beforeAutospacing="0" w:after="0" w:afterAutospacing="0"/>
              <w:textAlignment w:val="baseline"/>
              <w:rPr>
                <w:rFonts w:ascii="&amp;quot" w:eastAsia="Times New Roman" w:hAnsi="&amp;quot" w:cs="Times New Roman"/>
                <w:color w:val="000000"/>
                <w:sz w:val="18"/>
                <w:szCs w:val="18"/>
              </w:rPr>
            </w:pPr>
            <w:r w:rsidRPr="46FCF337">
              <w:rPr>
                <w:rFonts w:ascii="Arial" w:hAnsi="Arial" w:cs="Arial"/>
                <w:color w:val="000000" w:themeColor="text1"/>
                <w:sz w:val="20"/>
                <w:szCs w:val="20"/>
              </w:rPr>
              <w:t xml:space="preserve"> </w:t>
            </w:r>
            <w:r w:rsidR="00B2039E" w:rsidRPr="00B2039E">
              <w:rPr>
                <w:rFonts w:ascii="Arial" w:eastAsia="Times New Roman" w:hAnsi="Arial" w:cs="Arial"/>
                <w:color w:val="000000"/>
                <w:sz w:val="20"/>
                <w:szCs w:val="20"/>
              </w:rPr>
              <w:t>P1-3 have their dinners in the hall. Ensure they are well spaced apart and pupils are placed in accordance with how they are seated in the classroom. P4-7 have their dinner in the classroom. P4-7 pupils requiring a school lunch will wash hands first before going to the hall before P1-3, to get their dinner.</w:t>
            </w:r>
            <w:r w:rsidR="00B2039E" w:rsidRPr="00B2039E">
              <w:rPr>
                <w:rFonts w:ascii="&amp;quot" w:eastAsia="Times New Roman" w:hAnsi="&amp;quot" w:cs="Times New Roman"/>
                <w:color w:val="000000"/>
                <w:sz w:val="20"/>
                <w:szCs w:val="20"/>
              </w:rPr>
              <w:t> </w:t>
            </w:r>
          </w:p>
          <w:p w14:paraId="61AA3A3C" w14:textId="116B0D10" w:rsidR="00E732E6" w:rsidRPr="00323BF2" w:rsidRDefault="00E732E6" w:rsidP="00E732E6">
            <w:pPr>
              <w:rPr>
                <w:rFonts w:ascii="Arial" w:hAnsi="Arial" w:cs="Arial"/>
                <w:color w:val="000000" w:themeColor="text1"/>
                <w:sz w:val="20"/>
                <w:szCs w:val="20"/>
              </w:rPr>
            </w:pPr>
          </w:p>
          <w:p w14:paraId="5A88E9C9" w14:textId="77777777" w:rsidR="00E732E6" w:rsidRPr="00323BF2" w:rsidRDefault="00E732E6" w:rsidP="00E732E6">
            <w:pPr>
              <w:rPr>
                <w:rFonts w:ascii="Arial" w:hAnsi="Arial" w:cs="Arial"/>
                <w:color w:val="000000" w:themeColor="text1"/>
                <w:sz w:val="20"/>
                <w:szCs w:val="20"/>
              </w:rPr>
            </w:pPr>
          </w:p>
          <w:p w14:paraId="517DA3A1" w14:textId="64031F69" w:rsidR="00E732E6" w:rsidRDefault="00E732E6" w:rsidP="00E732E6">
            <w:pPr>
              <w:rPr>
                <w:rFonts w:ascii="Arial" w:hAnsi="Arial" w:cs="Arial"/>
                <w:color w:val="000000" w:themeColor="text1"/>
                <w:sz w:val="20"/>
                <w:szCs w:val="20"/>
              </w:rPr>
            </w:pPr>
            <w:r w:rsidRPr="66C80593">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212515A6" w14:textId="4901D675" w:rsidR="66C80593" w:rsidRDefault="66C80593" w:rsidP="66C80593">
            <w:pPr>
              <w:rPr>
                <w:rFonts w:ascii="Arial" w:hAnsi="Arial" w:cs="Arial"/>
                <w:color w:val="000000" w:themeColor="text1"/>
                <w:sz w:val="20"/>
                <w:szCs w:val="20"/>
              </w:rPr>
            </w:pPr>
          </w:p>
          <w:p w14:paraId="56ADED44" w14:textId="3651E285" w:rsidR="46FCF337" w:rsidRDefault="46FCF337" w:rsidP="46FCF337">
            <w:pPr>
              <w:rPr>
                <w:rFonts w:ascii="Arial" w:hAnsi="Arial" w:cs="Arial"/>
                <w:color w:val="000000" w:themeColor="text1"/>
                <w:sz w:val="20"/>
                <w:szCs w:val="20"/>
              </w:rPr>
            </w:pPr>
          </w:p>
          <w:p w14:paraId="411725FD" w14:textId="2975E084" w:rsidR="64FD771A" w:rsidRDefault="64FD771A" w:rsidP="46FCF337">
            <w:pPr>
              <w:rPr>
                <w:rFonts w:ascii="Arial" w:hAnsi="Arial" w:cs="Arial"/>
                <w:color w:val="000000" w:themeColor="text1"/>
                <w:sz w:val="20"/>
                <w:szCs w:val="20"/>
              </w:rPr>
            </w:pPr>
            <w:r w:rsidRPr="46FCF337">
              <w:rPr>
                <w:rFonts w:ascii="Arial" w:hAnsi="Arial" w:cs="Arial"/>
                <w:color w:val="000000" w:themeColor="text1"/>
                <w:sz w:val="20"/>
                <w:szCs w:val="20"/>
              </w:rPr>
              <w:t>Adverse weather, indoor break will be in respective classrooms. Any</w:t>
            </w:r>
            <w:r w:rsidR="476256B2" w:rsidRPr="46FCF337">
              <w:rPr>
                <w:rFonts w:ascii="Arial" w:hAnsi="Arial" w:cs="Arial"/>
                <w:color w:val="000000" w:themeColor="text1"/>
                <w:sz w:val="20"/>
                <w:szCs w:val="20"/>
              </w:rPr>
              <w:t>thing on the whiteboard should be set up by the teacher.</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w:t>
            </w:r>
            <w:r w:rsidRPr="007C5A38">
              <w:rPr>
                <w:rFonts w:ascii="Arial" w:eastAsia="Times New Roman" w:hAnsi="Arial" w:cs="Arial"/>
                <w:sz w:val="20"/>
                <w:szCs w:val="20"/>
              </w:rPr>
              <w:lastRenderedPageBreak/>
              <w:t xml:space="preserve">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68C6986D" w14:textId="5466A4AD" w:rsidR="66C80593" w:rsidRDefault="66C80593" w:rsidP="66C80593">
            <w:pPr>
              <w:rPr>
                <w:rFonts w:ascii="Arial" w:eastAsia="Times New Roman" w:hAnsi="Arial" w:cs="Arial"/>
                <w:color w:val="222222"/>
                <w:sz w:val="20"/>
                <w:szCs w:val="20"/>
                <w:lang w:val="en-AU"/>
              </w:rPr>
            </w:pPr>
          </w:p>
          <w:p w14:paraId="27249A51" w14:textId="5D3A5EF8" w:rsidR="42D479F0" w:rsidRDefault="42D479F0" w:rsidP="66C80593">
            <w:r w:rsidRPr="66C80593">
              <w:rPr>
                <w:rFonts w:ascii="Arial" w:eastAsia="Arial" w:hAnsi="Arial" w:cs="Arial"/>
                <w:color w:val="000000" w:themeColor="text1"/>
                <w:sz w:val="20"/>
                <w:szCs w:val="20"/>
                <w:lang w:val="en-AU"/>
              </w:rPr>
              <w:t xml:space="preserve">Guidance for the ASN team – ASN teachers, Pupil Support Assistants and Workers, Psychologists, School Escorts and Nurses can be found </w:t>
            </w:r>
            <w:hyperlink r:id="rId37">
              <w:r w:rsidRPr="66C80593">
                <w:rPr>
                  <w:rStyle w:val="Hyperlink"/>
                  <w:rFonts w:ascii="Arial" w:eastAsia="Arial" w:hAnsi="Arial" w:cs="Arial"/>
                  <w:color w:val="0563C1"/>
                  <w:sz w:val="20"/>
                  <w:szCs w:val="20"/>
                  <w:lang w:val="en-AU"/>
                </w:rPr>
                <w:t>here</w:t>
              </w:r>
            </w:hyperlink>
            <w:r w:rsidRPr="66C80593">
              <w:rPr>
                <w:rFonts w:ascii="Arial" w:eastAsia="Arial" w:hAnsi="Arial" w:cs="Arial"/>
                <w:color w:val="000000" w:themeColor="text1"/>
                <w:sz w:val="20"/>
                <w:szCs w:val="20"/>
                <w:lang w:val="en-AU"/>
              </w:rPr>
              <w:t>.</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3E5CB23B" w:rsidR="00E41F00" w:rsidRDefault="005A55AF" w:rsidP="575CE3B0">
            <w:pPr>
              <w:rPr>
                <w:rFonts w:ascii="Arial" w:hAnsi="Arial" w:cs="Arial"/>
                <w:color w:val="000000" w:themeColor="text1"/>
                <w:sz w:val="20"/>
                <w:szCs w:val="20"/>
              </w:rPr>
            </w:pPr>
            <w:r w:rsidRPr="46FCF337">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and staff areas.</w:t>
            </w:r>
            <w:r w:rsidR="00323BF2" w:rsidRPr="46FCF337">
              <w:rPr>
                <w:rFonts w:ascii="Arial" w:hAnsi="Arial" w:cs="Arial"/>
                <w:color w:val="000000" w:themeColor="text1"/>
                <w:sz w:val="20"/>
                <w:szCs w:val="20"/>
              </w:rPr>
              <w:t xml:space="preserve"> </w:t>
            </w:r>
            <w:r w:rsidR="003F2F7E" w:rsidRPr="46FCF337">
              <w:rPr>
                <w:rFonts w:ascii="Arial" w:hAnsi="Arial" w:cs="Arial"/>
                <w:color w:val="000000" w:themeColor="text1"/>
                <w:sz w:val="20"/>
                <w:szCs w:val="20"/>
              </w:rPr>
              <w:t>Additional cleaning will be provided by Cleaning Services</w:t>
            </w:r>
            <w:r w:rsidR="00096D43" w:rsidRPr="46FCF337">
              <w:rPr>
                <w:rFonts w:ascii="Arial" w:hAnsi="Arial" w:cs="Arial"/>
                <w:color w:val="000000" w:themeColor="text1"/>
                <w:sz w:val="20"/>
                <w:szCs w:val="20"/>
              </w:rPr>
              <w:t>.</w:t>
            </w:r>
            <w:r w:rsidR="00E41F00" w:rsidRPr="46FCF337">
              <w:rPr>
                <w:rFonts w:ascii="Arial" w:hAnsi="Arial" w:cs="Arial"/>
                <w:color w:val="000000" w:themeColor="text1"/>
                <w:sz w:val="20"/>
                <w:szCs w:val="20"/>
              </w:rPr>
              <w:t xml:space="preserve"> </w:t>
            </w:r>
            <w:r w:rsidR="00EA3BEE" w:rsidRPr="46FCF337">
              <w:rPr>
                <w:rFonts w:ascii="Arial" w:hAnsi="Arial" w:cs="Arial"/>
                <w:color w:val="000000" w:themeColor="text1"/>
                <w:sz w:val="20"/>
                <w:szCs w:val="20"/>
              </w:rPr>
              <w:t xml:space="preserve">Where there may be capacity gaps the janitorial team will help support. </w:t>
            </w:r>
            <w:r w:rsidR="00E41F00" w:rsidRPr="46FCF337">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5E9CAB4E" w14:textId="05EBCE63" w:rsidR="00C16778" w:rsidRDefault="00C16778" w:rsidP="005A55AF">
            <w:pPr>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w:t>
            </w:r>
            <w:r w:rsidR="009A7CCE">
              <w:rPr>
                <w:rFonts w:ascii="Arial" w:hAnsi="Arial" w:cs="Arial"/>
                <w:sz w:val="20"/>
                <w:szCs w:val="20"/>
                <w:lang w:val="en"/>
              </w:rPr>
              <w:t>the staff room</w:t>
            </w:r>
            <w:r w:rsidRPr="00197A37">
              <w:rPr>
                <w:rFonts w:ascii="Arial" w:hAnsi="Arial" w:cs="Arial"/>
                <w:sz w:val="20"/>
                <w:szCs w:val="20"/>
                <w:lang w:val="en"/>
              </w:rPr>
              <w:t>.</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8"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78C5D6BA" w:rsidR="00F016C1" w:rsidRDefault="009A7CCE" w:rsidP="00F016C1">
            <w:pPr>
              <w:rPr>
                <w:rFonts w:ascii="Arial" w:hAnsi="Arial" w:cs="Arial"/>
                <w:color w:val="000000" w:themeColor="text1"/>
                <w:sz w:val="20"/>
                <w:szCs w:val="20"/>
              </w:rPr>
            </w:pPr>
            <w:r>
              <w:rPr>
                <w:rFonts w:ascii="Arial" w:hAnsi="Arial" w:cs="Arial"/>
                <w:color w:val="000000" w:themeColor="text1"/>
                <w:sz w:val="20"/>
                <w:szCs w:val="20"/>
              </w:rPr>
              <w:t>Increased</w:t>
            </w:r>
            <w:r w:rsidR="00F016C1">
              <w:rPr>
                <w:rFonts w:ascii="Arial" w:hAnsi="Arial" w:cs="Arial"/>
                <w:color w:val="000000" w:themeColor="text1"/>
                <w:sz w:val="20"/>
                <w:szCs w:val="20"/>
              </w:rPr>
              <w:t xml:space="preserve"> provision of bins for tissue waste in classrooms. </w:t>
            </w:r>
            <w:r w:rsidR="00F016C1"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66C80593">
              <w:rPr>
                <w:rFonts w:ascii="Arial" w:hAnsi="Arial" w:cs="Arial"/>
                <w:color w:val="1D2828"/>
                <w:sz w:val="20"/>
                <w:szCs w:val="20"/>
              </w:rPr>
              <w:t>All toilet areas to contain signage highlighting good handwashing routines.</w:t>
            </w:r>
          </w:p>
          <w:p w14:paraId="0E30A5D9" w14:textId="6A6AA402" w:rsidR="66C80593" w:rsidRDefault="66C80593" w:rsidP="66C80593">
            <w:pPr>
              <w:rPr>
                <w:rFonts w:ascii="Arial" w:hAnsi="Arial" w:cs="Arial"/>
                <w:color w:val="1D2828"/>
                <w:sz w:val="20"/>
                <w:szCs w:val="20"/>
              </w:rPr>
            </w:pPr>
          </w:p>
          <w:p w14:paraId="65FCDDB5" w14:textId="739F6849" w:rsidR="6A87BAEC" w:rsidRDefault="6A87BAEC" w:rsidP="66C80593">
            <w:r w:rsidRPr="66C80593">
              <w:rPr>
                <w:rFonts w:ascii="Arial" w:eastAsia="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0B0B4E5D" w14:textId="0AB7F03A" w:rsidR="00E732E6" w:rsidRDefault="00E732E6" w:rsidP="46FCF337">
            <w:pPr>
              <w:rPr>
                <w:rFonts w:ascii="Arial" w:hAnsi="Arial" w:cs="Arial"/>
                <w:b/>
                <w:bCs/>
                <w:color w:val="000000" w:themeColor="text1"/>
                <w:sz w:val="20"/>
                <w:szCs w:val="20"/>
              </w:rPr>
            </w:pPr>
          </w:p>
          <w:p w14:paraId="55998DA3" w14:textId="542F1338" w:rsidR="000B75A4" w:rsidRPr="000B75A4" w:rsidRDefault="00FF32CA" w:rsidP="000B75A4">
            <w:pPr>
              <w:pStyle w:val="CommentText"/>
              <w:rPr>
                <w:rFonts w:ascii="Arial" w:hAnsi="Arial" w:cs="Arial"/>
              </w:rPr>
            </w:pPr>
            <w:r w:rsidRPr="46FCF337">
              <w:rPr>
                <w:rFonts w:ascii="Arial" w:hAnsi="Arial" w:cs="Arial"/>
                <w:color w:val="000000" w:themeColor="text1"/>
              </w:rPr>
              <w:lastRenderedPageBreak/>
              <w:t xml:space="preserve">Janitorial Support Teams are able to support with </w:t>
            </w:r>
            <w:r w:rsidR="00DA56B1" w:rsidRPr="46FCF337">
              <w:rPr>
                <w:rFonts w:ascii="Arial" w:hAnsi="Arial" w:cs="Arial"/>
                <w:color w:val="000000" w:themeColor="text1"/>
              </w:rPr>
              <w:t xml:space="preserve">the logging of any calls concerning window opening faults if detected. </w:t>
            </w:r>
            <w:r w:rsidR="000B75A4" w:rsidRPr="46FCF337">
              <w:rPr>
                <w:rFonts w:ascii="Arial" w:hAnsi="Arial" w:cs="Arial"/>
              </w:rPr>
              <w:t>FES have been advised to prioritise any calls for windows that cannot open / are hard to open.</w:t>
            </w:r>
          </w:p>
          <w:p w14:paraId="07B98D95" w14:textId="7EDB9268" w:rsidR="00E732E6" w:rsidRDefault="00E732E6" w:rsidP="00E732E6">
            <w:pPr>
              <w:rPr>
                <w:rFonts w:ascii="Arial" w:hAnsi="Arial" w:cs="Arial"/>
                <w:color w:val="000000" w:themeColor="text1"/>
                <w:sz w:val="20"/>
                <w:szCs w:val="20"/>
              </w:rPr>
            </w:pPr>
          </w:p>
          <w:p w14:paraId="713D0B00" w14:textId="659A221A" w:rsidR="00405E5F" w:rsidRDefault="00E732E6" w:rsidP="00405E5F">
            <w:pPr>
              <w:rPr>
                <w:rFonts w:ascii="Arial" w:hAnsi="Arial" w:cs="Arial"/>
                <w:sz w:val="20"/>
                <w:szCs w:val="20"/>
              </w:rPr>
            </w:pPr>
            <w:r>
              <w:rPr>
                <w:rFonts w:ascii="Arial" w:hAnsi="Arial" w:cs="Arial"/>
                <w:sz w:val="20"/>
                <w:szCs w:val="20"/>
              </w:rPr>
              <w:t xml:space="preserve">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46077389" w14:textId="47397C55" w:rsidR="00770CB0" w:rsidRDefault="00696AC9" w:rsidP="00696AC9">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 xml:space="preserve"> teacher will work in the hall in order to have appropriate ventilation and distance from pupils.</w:t>
            </w:r>
          </w:p>
          <w:p w14:paraId="0363AE7D" w14:textId="77777777" w:rsidR="003E5185" w:rsidRDefault="003E5185" w:rsidP="00696AC9">
            <w:pPr>
              <w:rPr>
                <w:rFonts w:ascii="Arial" w:hAnsi="Arial" w:cs="Arial"/>
                <w:sz w:val="20"/>
                <w:szCs w:val="20"/>
              </w:rPr>
            </w:pPr>
          </w:p>
          <w:p w14:paraId="26E824B7" w14:textId="77777777" w:rsidR="003E5185" w:rsidRPr="003E5185" w:rsidRDefault="003E5185" w:rsidP="003E5185">
            <w:pPr>
              <w:rPr>
                <w:rFonts w:ascii="Arial" w:hAnsi="Arial" w:cs="Arial"/>
                <w:b/>
                <w:bCs/>
                <w:color w:val="000000" w:themeColor="text1"/>
                <w:sz w:val="20"/>
                <w:szCs w:val="20"/>
              </w:rPr>
            </w:pPr>
            <w:r w:rsidRPr="003E5185">
              <w:rPr>
                <w:rFonts w:ascii="Arial" w:hAnsi="Arial" w:cs="Arial"/>
                <w:b/>
                <w:bCs/>
                <w:color w:val="000000" w:themeColor="text1"/>
                <w:sz w:val="20"/>
                <w:szCs w:val="20"/>
              </w:rPr>
              <w:t>Visiting Staff Guidance:</w:t>
            </w:r>
          </w:p>
          <w:p w14:paraId="32D54112" w14:textId="77777777" w:rsidR="003E5185" w:rsidRPr="003E5185" w:rsidRDefault="003E5185" w:rsidP="003E5185">
            <w:pPr>
              <w:rPr>
                <w:rFonts w:ascii="Arial" w:hAnsi="Arial" w:cs="Arial"/>
                <w:color w:val="000000" w:themeColor="text1"/>
                <w:sz w:val="20"/>
                <w:szCs w:val="20"/>
              </w:rPr>
            </w:pPr>
          </w:p>
          <w:tbl>
            <w:tblPr>
              <w:tblStyle w:val="TableGrid"/>
              <w:tblW w:w="9107" w:type="dxa"/>
              <w:tblLayout w:type="fixed"/>
              <w:tblLook w:val="04A0" w:firstRow="1" w:lastRow="0" w:firstColumn="1" w:lastColumn="0" w:noHBand="0" w:noVBand="1"/>
            </w:tblPr>
            <w:tblGrid>
              <w:gridCol w:w="1474"/>
              <w:gridCol w:w="1391"/>
              <w:gridCol w:w="6242"/>
            </w:tblGrid>
            <w:tr w:rsidR="003E5185" w:rsidRPr="003E5185" w14:paraId="615E864A" w14:textId="77777777" w:rsidTr="00D70EFA">
              <w:trPr>
                <w:trHeight w:val="536"/>
              </w:trPr>
              <w:tc>
                <w:tcPr>
                  <w:tcW w:w="1474" w:type="dxa"/>
                  <w:shd w:val="clear" w:color="auto" w:fill="1F3864" w:themeFill="accent1" w:themeFillShade="80"/>
                </w:tcPr>
                <w:p w14:paraId="3A2E190B" w14:textId="77777777" w:rsidR="003E5185" w:rsidRPr="003E5185" w:rsidRDefault="003E5185" w:rsidP="003E5185">
                  <w:pPr>
                    <w:rPr>
                      <w:b/>
                      <w:bCs/>
                      <w:color w:val="FFFFFF" w:themeColor="background1"/>
                    </w:rPr>
                  </w:pPr>
                  <w:r w:rsidRPr="003E5185">
                    <w:rPr>
                      <w:b/>
                      <w:bCs/>
                      <w:color w:val="FFFFFF" w:themeColor="background1"/>
                    </w:rPr>
                    <w:t>Staff Type</w:t>
                  </w:r>
                </w:p>
              </w:tc>
              <w:tc>
                <w:tcPr>
                  <w:tcW w:w="1391" w:type="dxa"/>
                  <w:shd w:val="clear" w:color="auto" w:fill="1F3864" w:themeFill="accent1" w:themeFillShade="80"/>
                </w:tcPr>
                <w:p w14:paraId="15839C1B" w14:textId="77777777" w:rsidR="003E5185" w:rsidRPr="003E5185" w:rsidRDefault="003E5185" w:rsidP="003E5185">
                  <w:pPr>
                    <w:rPr>
                      <w:b/>
                      <w:bCs/>
                      <w:color w:val="FFFFFF" w:themeColor="background1"/>
                    </w:rPr>
                  </w:pPr>
                  <w:r w:rsidRPr="003E5185">
                    <w:rPr>
                      <w:b/>
                      <w:bCs/>
                      <w:color w:val="FFFFFF" w:themeColor="background1"/>
                    </w:rPr>
                    <w:t>Working Location</w:t>
                  </w:r>
                </w:p>
              </w:tc>
              <w:tc>
                <w:tcPr>
                  <w:tcW w:w="6242" w:type="dxa"/>
                  <w:shd w:val="clear" w:color="auto" w:fill="1F3864" w:themeFill="accent1" w:themeFillShade="80"/>
                </w:tcPr>
                <w:p w14:paraId="75087ADE" w14:textId="77777777" w:rsidR="003E5185" w:rsidRPr="003E5185" w:rsidRDefault="003E5185" w:rsidP="003E5185">
                  <w:pPr>
                    <w:rPr>
                      <w:b/>
                      <w:bCs/>
                      <w:color w:val="FFFFFF" w:themeColor="background1"/>
                    </w:rPr>
                  </w:pPr>
                  <w:r w:rsidRPr="003E5185">
                    <w:rPr>
                      <w:b/>
                      <w:bCs/>
                      <w:color w:val="FFFFFF" w:themeColor="background1"/>
                    </w:rPr>
                    <w:t xml:space="preserve">Guidance </w:t>
                  </w:r>
                </w:p>
              </w:tc>
            </w:tr>
            <w:tr w:rsidR="003E5185" w:rsidRPr="003E5185" w14:paraId="3704C9FB" w14:textId="77777777" w:rsidTr="00D70EFA">
              <w:trPr>
                <w:trHeight w:val="1877"/>
              </w:trPr>
              <w:tc>
                <w:tcPr>
                  <w:tcW w:w="1474" w:type="dxa"/>
                </w:tcPr>
                <w:p w14:paraId="1B0CA485" w14:textId="77777777" w:rsidR="003E5185" w:rsidRPr="003E5185" w:rsidRDefault="003E5185" w:rsidP="003E5185">
                  <w:pPr>
                    <w:rPr>
                      <w:rFonts w:ascii="Arial" w:hAnsi="Arial" w:cs="Arial"/>
                      <w:sz w:val="20"/>
                      <w:szCs w:val="20"/>
                    </w:rPr>
                  </w:pPr>
                  <w:r w:rsidRPr="003E5185">
                    <w:rPr>
                      <w:rFonts w:ascii="Arial" w:hAnsi="Arial" w:cs="Arial"/>
                      <w:sz w:val="20"/>
                      <w:szCs w:val="20"/>
                    </w:rPr>
                    <w:t>ASN Peripatetic Staff (e.g. ASN Teachers, PSAs, PSWs)</w:t>
                  </w:r>
                </w:p>
              </w:tc>
              <w:tc>
                <w:tcPr>
                  <w:tcW w:w="1391" w:type="dxa"/>
                </w:tcPr>
                <w:p w14:paraId="4F103B43" w14:textId="77777777" w:rsidR="003E5185" w:rsidRPr="003E5185" w:rsidRDefault="003E5185" w:rsidP="003E5185">
                  <w:pPr>
                    <w:rPr>
                      <w:rFonts w:ascii="Arial" w:hAnsi="Arial" w:cs="Arial"/>
                      <w:sz w:val="20"/>
                      <w:szCs w:val="20"/>
                    </w:rPr>
                  </w:pPr>
                  <w:r w:rsidRPr="003E5185">
                    <w:rPr>
                      <w:rFonts w:ascii="Arial" w:hAnsi="Arial" w:cs="Arial"/>
                      <w:sz w:val="20"/>
                      <w:szCs w:val="20"/>
                    </w:rPr>
                    <w:t>Base school &amp; one other location per week</w:t>
                  </w:r>
                </w:p>
              </w:tc>
              <w:tc>
                <w:tcPr>
                  <w:tcW w:w="6242" w:type="dxa"/>
                </w:tcPr>
                <w:p w14:paraId="3CBE54FA"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Follow the school guidelines in their base school (i.e. the school that the staff member works most of the week in)</w:t>
                  </w:r>
                </w:p>
                <w:p w14:paraId="6CCEDA47"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Only visit one school per day on days not in base school</w:t>
                  </w:r>
                </w:p>
                <w:p w14:paraId="5698BF5E"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Do not work with more than 2 contacts per day in schools that are not base school</w:t>
                  </w:r>
                </w:p>
                <w:p w14:paraId="3CF25071"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A contact is defined as one child, a group of children (may be a class), a single member of staff, a group of staff, a parent or carer, a family group.</w:t>
                  </w:r>
                </w:p>
              </w:tc>
            </w:tr>
            <w:tr w:rsidR="003E5185" w:rsidRPr="003E5185" w14:paraId="7914E869" w14:textId="77777777" w:rsidTr="00D70EFA">
              <w:trPr>
                <w:trHeight w:val="913"/>
              </w:trPr>
              <w:tc>
                <w:tcPr>
                  <w:tcW w:w="1474" w:type="dxa"/>
                </w:tcPr>
                <w:p w14:paraId="4DC56E3C" w14:textId="77777777" w:rsidR="003E5185" w:rsidRPr="003E5185" w:rsidRDefault="003E5185" w:rsidP="003E5185">
                  <w:pPr>
                    <w:rPr>
                      <w:rFonts w:ascii="Arial" w:hAnsi="Arial" w:cs="Arial"/>
                      <w:sz w:val="20"/>
                      <w:szCs w:val="20"/>
                    </w:rPr>
                  </w:pPr>
                  <w:r w:rsidRPr="003E5185">
                    <w:rPr>
                      <w:rFonts w:ascii="Arial" w:hAnsi="Arial" w:cs="Arial"/>
                      <w:sz w:val="20"/>
                      <w:szCs w:val="20"/>
                    </w:rPr>
                    <w:t>ASN Peripatetic Staff (e.g. Relief PSAs)</w:t>
                  </w:r>
                </w:p>
              </w:tc>
              <w:tc>
                <w:tcPr>
                  <w:tcW w:w="1391" w:type="dxa"/>
                </w:tcPr>
                <w:p w14:paraId="2A22DBA6" w14:textId="77777777" w:rsidR="003E5185" w:rsidRPr="003E5185" w:rsidRDefault="003E5185" w:rsidP="003E5185">
                  <w:pPr>
                    <w:rPr>
                      <w:rFonts w:ascii="Arial" w:hAnsi="Arial" w:cs="Arial"/>
                      <w:sz w:val="20"/>
                      <w:szCs w:val="20"/>
                    </w:rPr>
                  </w:pPr>
                  <w:r w:rsidRPr="003E5185">
                    <w:rPr>
                      <w:rFonts w:ascii="Arial" w:hAnsi="Arial" w:cs="Arial"/>
                      <w:sz w:val="20"/>
                      <w:szCs w:val="20"/>
                    </w:rPr>
                    <w:t>Working in more than 2 schools per week &amp; does not have a base school</w:t>
                  </w:r>
                </w:p>
              </w:tc>
              <w:tc>
                <w:tcPr>
                  <w:tcW w:w="6242" w:type="dxa"/>
                </w:tcPr>
                <w:p w14:paraId="16513FB5" w14:textId="77777777" w:rsidR="003E5185" w:rsidRPr="003E5185" w:rsidRDefault="003E5185" w:rsidP="003E5185">
                  <w:pPr>
                    <w:pStyle w:val="ListParagraph"/>
                    <w:numPr>
                      <w:ilvl w:val="0"/>
                      <w:numId w:val="8"/>
                    </w:numPr>
                    <w:rPr>
                      <w:rFonts w:ascii="Arial" w:hAnsi="Arial" w:cs="Arial"/>
                    </w:rPr>
                  </w:pPr>
                  <w:r w:rsidRPr="003E5185">
                    <w:rPr>
                      <w:rFonts w:ascii="Arial" w:hAnsi="Arial" w:cs="Arial"/>
                    </w:rPr>
                    <w:t>Do not visit more than one school per day</w:t>
                  </w:r>
                </w:p>
                <w:p w14:paraId="4605B269" w14:textId="77777777" w:rsidR="003E5185" w:rsidRPr="003E5185" w:rsidRDefault="003E5185" w:rsidP="003E5185">
                  <w:pPr>
                    <w:pStyle w:val="ListParagraph"/>
                    <w:numPr>
                      <w:ilvl w:val="0"/>
                      <w:numId w:val="8"/>
                    </w:numPr>
                    <w:rPr>
                      <w:rFonts w:ascii="Arial" w:hAnsi="Arial" w:cs="Arial"/>
                    </w:rPr>
                  </w:pPr>
                  <w:r w:rsidRPr="003E5185">
                    <w:rPr>
                      <w:rFonts w:ascii="Arial" w:hAnsi="Arial" w:cs="Arial"/>
                      <w:sz w:val="20"/>
                      <w:szCs w:val="20"/>
                    </w:rPr>
                    <w:t>Do not work with more than 2 contacts per day</w:t>
                  </w:r>
                </w:p>
                <w:p w14:paraId="639A2DB3" w14:textId="77777777" w:rsidR="003E5185" w:rsidRPr="003E5185" w:rsidRDefault="003E5185" w:rsidP="003E5185">
                  <w:pPr>
                    <w:pStyle w:val="ListParagraph"/>
                    <w:numPr>
                      <w:ilvl w:val="0"/>
                      <w:numId w:val="8"/>
                    </w:numPr>
                    <w:rPr>
                      <w:rFonts w:ascii="Arial" w:hAnsi="Arial" w:cs="Arial"/>
                    </w:rPr>
                  </w:pPr>
                  <w:r w:rsidRPr="003E5185">
                    <w:rPr>
                      <w:rFonts w:ascii="Arial" w:hAnsi="Arial" w:cs="Arial"/>
                      <w:sz w:val="20"/>
                      <w:szCs w:val="20"/>
                    </w:rPr>
                    <w:t>A contact is defined as one child, a group of children (may be a class), a single member of staff, a group of staff, a parent or carer, a family group.</w:t>
                  </w:r>
                </w:p>
                <w:p w14:paraId="2CD817C7"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3E5185" w:rsidRPr="003E5185" w14:paraId="11C24ECD" w14:textId="77777777" w:rsidTr="00D70EFA">
              <w:trPr>
                <w:trHeight w:val="2513"/>
              </w:trPr>
              <w:tc>
                <w:tcPr>
                  <w:tcW w:w="1474" w:type="dxa"/>
                </w:tcPr>
                <w:p w14:paraId="3224EA0C" w14:textId="77777777" w:rsidR="003E5185" w:rsidRPr="003E5185" w:rsidRDefault="003E5185" w:rsidP="003E5185">
                  <w:pPr>
                    <w:rPr>
                      <w:rFonts w:ascii="Arial" w:hAnsi="Arial" w:cs="Arial"/>
                      <w:sz w:val="20"/>
                      <w:szCs w:val="20"/>
                    </w:rPr>
                  </w:pPr>
                  <w:r w:rsidRPr="003E5185">
                    <w:rPr>
                      <w:rFonts w:ascii="Arial" w:hAnsi="Arial" w:cs="Arial"/>
                      <w:sz w:val="20"/>
                      <w:szCs w:val="20"/>
                    </w:rPr>
                    <w:lastRenderedPageBreak/>
                    <w:t>ASN Support Services (e.g. EPS, EAL Service, Sensory Support Service, Counselling Service) and Allied Health Professionals</w:t>
                  </w:r>
                </w:p>
              </w:tc>
              <w:tc>
                <w:tcPr>
                  <w:tcW w:w="1391" w:type="dxa"/>
                </w:tcPr>
                <w:p w14:paraId="4D33A966" w14:textId="77777777" w:rsidR="003E5185" w:rsidRPr="003E5185" w:rsidRDefault="003E5185" w:rsidP="003E5185">
                  <w:pPr>
                    <w:rPr>
                      <w:rFonts w:ascii="Arial" w:hAnsi="Arial" w:cs="Arial"/>
                      <w:sz w:val="20"/>
                      <w:szCs w:val="20"/>
                    </w:rPr>
                  </w:pPr>
                  <w:r w:rsidRPr="003E5185">
                    <w:rPr>
                      <w:rFonts w:ascii="Arial" w:hAnsi="Arial" w:cs="Arial"/>
                      <w:sz w:val="20"/>
                      <w:szCs w:val="20"/>
                    </w:rPr>
                    <w:t>Working in more than 2 schools per week &amp; does not have a base school</w:t>
                  </w:r>
                </w:p>
              </w:tc>
              <w:tc>
                <w:tcPr>
                  <w:tcW w:w="6242" w:type="dxa"/>
                </w:tcPr>
                <w:p w14:paraId="51F67C21"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Continue to offer a service remotely where possible</w:t>
                  </w:r>
                </w:p>
                <w:p w14:paraId="7804E22A"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Do not visit more than one school per day</w:t>
                  </w:r>
                </w:p>
                <w:p w14:paraId="6E655FD7"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Do not work with more than 2 contacts in a school</w:t>
                  </w:r>
                </w:p>
                <w:p w14:paraId="421A9B3D"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A contact is defined as one child, a group of children (may be a class), a single member of staff, a group of staff, a parent or carer, a family group.</w:t>
                  </w:r>
                </w:p>
              </w:tc>
            </w:tr>
            <w:tr w:rsidR="003E5185" w:rsidRPr="003E5185" w14:paraId="4E1BB48F" w14:textId="77777777" w:rsidTr="00D70EFA">
              <w:trPr>
                <w:trHeight w:val="1649"/>
              </w:trPr>
              <w:tc>
                <w:tcPr>
                  <w:tcW w:w="1474" w:type="dxa"/>
                </w:tcPr>
                <w:p w14:paraId="6655C791" w14:textId="77777777" w:rsidR="003E5185" w:rsidRPr="003E5185" w:rsidRDefault="003E5185" w:rsidP="003E5185">
                  <w:pPr>
                    <w:rPr>
                      <w:rFonts w:ascii="Arial" w:hAnsi="Arial" w:cs="Arial"/>
                      <w:sz w:val="20"/>
                      <w:szCs w:val="20"/>
                    </w:rPr>
                  </w:pPr>
                  <w:r w:rsidRPr="003E5185">
                    <w:rPr>
                      <w:rFonts w:ascii="Arial" w:hAnsi="Arial" w:cs="Arial"/>
                      <w:sz w:val="20"/>
                      <w:szCs w:val="20"/>
                    </w:rPr>
                    <w:t>Visiting Specialists</w:t>
                  </w:r>
                </w:p>
              </w:tc>
              <w:tc>
                <w:tcPr>
                  <w:tcW w:w="1391" w:type="dxa"/>
                </w:tcPr>
                <w:p w14:paraId="03D5EF41" w14:textId="77777777" w:rsidR="003E5185" w:rsidRPr="003E5185" w:rsidRDefault="003E5185" w:rsidP="003E5185">
                  <w:pPr>
                    <w:rPr>
                      <w:rFonts w:ascii="Arial" w:hAnsi="Arial" w:cs="Arial"/>
                      <w:sz w:val="20"/>
                      <w:szCs w:val="20"/>
                    </w:rPr>
                  </w:pPr>
                  <w:r w:rsidRPr="003E5185">
                    <w:rPr>
                      <w:rFonts w:ascii="Arial" w:hAnsi="Arial" w:cs="Arial"/>
                      <w:sz w:val="20"/>
                      <w:szCs w:val="20"/>
                    </w:rPr>
                    <w:t>Various schools across clusters</w:t>
                  </w:r>
                </w:p>
              </w:tc>
              <w:tc>
                <w:tcPr>
                  <w:tcW w:w="6242" w:type="dxa"/>
                </w:tcPr>
                <w:p w14:paraId="41484177"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Maximum of 2 schools per day, no limit on number of groups but staff advised to reduce the number of interactions</w:t>
                  </w:r>
                </w:p>
                <w:p w14:paraId="0C045C8F"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Measures to mitigate risk must be followed – 2m social distancing, good hand hygiene etc</w:t>
                  </w:r>
                </w:p>
                <w:p w14:paraId="1E5F83C3"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Reduce number of visits where practical, i.e. if usually 3 schools per day – reduce to maximum of 2</w:t>
                  </w:r>
                </w:p>
                <w:p w14:paraId="514E90F4" w14:textId="77777777" w:rsidR="003E5185" w:rsidRPr="003E5185" w:rsidRDefault="003E5185" w:rsidP="003E5185">
                  <w:pPr>
                    <w:pStyle w:val="ListParagraph"/>
                    <w:numPr>
                      <w:ilvl w:val="0"/>
                      <w:numId w:val="8"/>
                    </w:numPr>
                    <w:contextualSpacing w:val="0"/>
                    <w:rPr>
                      <w:rFonts w:ascii="Arial" w:eastAsia="Times New Roman" w:hAnsi="Arial" w:cs="Arial"/>
                      <w:sz w:val="20"/>
                      <w:szCs w:val="20"/>
                    </w:rPr>
                  </w:pPr>
                  <w:r w:rsidRPr="003E5185">
                    <w:rPr>
                      <w:rFonts w:ascii="Arial" w:eastAsia="Times New Roman" w:hAnsi="Arial" w:cs="Arial"/>
                      <w:sz w:val="20"/>
                      <w:szCs w:val="20"/>
                    </w:rPr>
                    <w:t>Undertake risk assessment for each staff member</w:t>
                  </w:r>
                </w:p>
              </w:tc>
            </w:tr>
            <w:tr w:rsidR="003E5185" w:rsidRPr="003E5185" w14:paraId="176C1193" w14:textId="77777777" w:rsidTr="00D70EFA">
              <w:trPr>
                <w:trHeight w:val="1649"/>
              </w:trPr>
              <w:tc>
                <w:tcPr>
                  <w:tcW w:w="1474" w:type="dxa"/>
                </w:tcPr>
                <w:p w14:paraId="17EABC93" w14:textId="77777777" w:rsidR="003E5185" w:rsidRPr="003E5185" w:rsidRDefault="003E5185" w:rsidP="003E5185">
                  <w:pPr>
                    <w:rPr>
                      <w:rFonts w:ascii="Arial" w:hAnsi="Arial" w:cs="Arial"/>
                      <w:sz w:val="20"/>
                      <w:szCs w:val="20"/>
                    </w:rPr>
                  </w:pPr>
                  <w:r w:rsidRPr="003E5185">
                    <w:rPr>
                      <w:rFonts w:ascii="Arial" w:hAnsi="Arial" w:cs="Arial"/>
                      <w:sz w:val="20"/>
                      <w:szCs w:val="20"/>
                    </w:rPr>
                    <w:t>Supply Teacher</w:t>
                  </w:r>
                </w:p>
              </w:tc>
              <w:tc>
                <w:tcPr>
                  <w:tcW w:w="1391" w:type="dxa"/>
                </w:tcPr>
                <w:p w14:paraId="23511916" w14:textId="77777777" w:rsidR="003E5185" w:rsidRPr="003E5185" w:rsidRDefault="003E5185" w:rsidP="003E5185">
                  <w:pPr>
                    <w:rPr>
                      <w:rFonts w:ascii="Arial" w:hAnsi="Arial" w:cs="Arial"/>
                      <w:sz w:val="20"/>
                      <w:szCs w:val="20"/>
                    </w:rPr>
                  </w:pPr>
                  <w:r w:rsidRPr="003E5185">
                    <w:rPr>
                      <w:rFonts w:ascii="Arial" w:hAnsi="Arial" w:cs="Arial"/>
                      <w:sz w:val="20"/>
                      <w:szCs w:val="20"/>
                    </w:rPr>
                    <w:t>Various schools across clusters</w:t>
                  </w:r>
                </w:p>
              </w:tc>
              <w:tc>
                <w:tcPr>
                  <w:tcW w:w="6242" w:type="dxa"/>
                </w:tcPr>
                <w:p w14:paraId="793C37FB"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Maximum of 1 school per day, no limit on number of groups but staff advised to reduce the number of interactions</w:t>
                  </w:r>
                </w:p>
                <w:p w14:paraId="163C93F8"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Measures to mitigate risk must be followed – 2m social distancing, good hand hygiene etc</w:t>
                  </w:r>
                </w:p>
                <w:p w14:paraId="2D054745"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Reduce number of visits where practical, i.e. if usually 3 schools per week – reduce to maximum of 2</w:t>
                  </w:r>
                </w:p>
                <w:p w14:paraId="3E8BE20E"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Undertake risk assessment for each staff member</w:t>
                  </w:r>
                </w:p>
              </w:tc>
            </w:tr>
            <w:tr w:rsidR="003E5185" w:rsidRPr="003E5185" w14:paraId="0A8467B1" w14:textId="77777777" w:rsidTr="00D70EFA">
              <w:trPr>
                <w:trHeight w:val="2414"/>
              </w:trPr>
              <w:tc>
                <w:tcPr>
                  <w:tcW w:w="1474" w:type="dxa"/>
                </w:tcPr>
                <w:p w14:paraId="27EAE9C1" w14:textId="77777777" w:rsidR="003E5185" w:rsidRPr="003E5185" w:rsidRDefault="003E5185" w:rsidP="003E5185">
                  <w:pPr>
                    <w:rPr>
                      <w:rFonts w:ascii="Arial" w:hAnsi="Arial" w:cs="Arial"/>
                      <w:sz w:val="20"/>
                      <w:szCs w:val="20"/>
                    </w:rPr>
                  </w:pPr>
                  <w:r w:rsidRPr="003E5185">
                    <w:rPr>
                      <w:rFonts w:ascii="Arial" w:hAnsi="Arial" w:cs="Arial"/>
                      <w:sz w:val="20"/>
                      <w:szCs w:val="20"/>
                    </w:rPr>
                    <w:t>Music Instructors</w:t>
                  </w:r>
                </w:p>
              </w:tc>
              <w:tc>
                <w:tcPr>
                  <w:tcW w:w="1391" w:type="dxa"/>
                </w:tcPr>
                <w:p w14:paraId="7A16512C" w14:textId="77777777" w:rsidR="003E5185" w:rsidRPr="003E5185" w:rsidRDefault="003E5185" w:rsidP="003E5185">
                  <w:pPr>
                    <w:rPr>
                      <w:rFonts w:ascii="Arial" w:hAnsi="Arial" w:cs="Arial"/>
                      <w:sz w:val="20"/>
                      <w:szCs w:val="20"/>
                    </w:rPr>
                  </w:pPr>
                  <w:r w:rsidRPr="003E5185">
                    <w:rPr>
                      <w:rFonts w:ascii="Arial" w:hAnsi="Arial" w:cs="Arial"/>
                      <w:sz w:val="20"/>
                      <w:szCs w:val="20"/>
                    </w:rPr>
                    <w:t>Various schools across clusters</w:t>
                  </w:r>
                </w:p>
              </w:tc>
              <w:tc>
                <w:tcPr>
                  <w:tcW w:w="6242" w:type="dxa"/>
                </w:tcPr>
                <w:p w14:paraId="453510CD"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Measures to mitigate risk must be followed – 2m social distancing, good hand hygiene etc</w:t>
                  </w:r>
                </w:p>
                <w:p w14:paraId="1FD26037"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Maximum of 2 schools per day, reduce number of visits where practical to ideally 1 school per day where possible (originally was in the region of 3-4 schools per day)</w:t>
                  </w:r>
                </w:p>
                <w:p w14:paraId="64C1EC5B" w14:textId="77777777" w:rsidR="003E5185" w:rsidRPr="003E5185" w:rsidRDefault="003E5185" w:rsidP="003E5185">
                  <w:pPr>
                    <w:pStyle w:val="ListParagraph"/>
                    <w:numPr>
                      <w:ilvl w:val="0"/>
                      <w:numId w:val="8"/>
                    </w:numPr>
                  </w:pPr>
                  <w:r w:rsidRPr="003E5185">
                    <w:rPr>
                      <w:rFonts w:ascii="Arial" w:hAnsi="Arial" w:cs="Arial"/>
                      <w:sz w:val="20"/>
                      <w:szCs w:val="20"/>
                    </w:rPr>
                    <w:t>Consider fortnightly visits so 1 school per day can be achieved</w:t>
                  </w:r>
                  <w:r w:rsidRPr="003E5185">
                    <w:t xml:space="preserve"> </w:t>
                  </w:r>
                </w:p>
                <w:p w14:paraId="7E9538BF"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Consider online learning using Glow or Goggle platform</w:t>
                  </w:r>
                </w:p>
                <w:p w14:paraId="3DAEE17C" w14:textId="77777777" w:rsidR="003E5185" w:rsidRPr="003E5185" w:rsidRDefault="003E5185" w:rsidP="003E5185">
                  <w:pPr>
                    <w:pStyle w:val="ListParagraph"/>
                    <w:numPr>
                      <w:ilvl w:val="0"/>
                      <w:numId w:val="8"/>
                    </w:numPr>
                  </w:pPr>
                  <w:r w:rsidRPr="003E5185">
                    <w:rPr>
                      <w:rFonts w:ascii="Arial" w:hAnsi="Arial" w:cs="Arial"/>
                      <w:sz w:val="20"/>
                      <w:szCs w:val="20"/>
                    </w:rPr>
                    <w:t>No brass or woodwind physical instruction at the moment. Consider talking through lesson instead or online learning.</w:t>
                  </w:r>
                  <w:r w:rsidRPr="003E5185">
                    <w:t xml:space="preserve"> </w:t>
                  </w:r>
                </w:p>
                <w:p w14:paraId="790D33AD"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 xml:space="preserve">See whole school risk assessment template for more information </w:t>
                  </w:r>
                </w:p>
              </w:tc>
            </w:tr>
            <w:tr w:rsidR="003E5185" w14:paraId="343A99D9" w14:textId="77777777" w:rsidTr="00D70EFA">
              <w:trPr>
                <w:trHeight w:val="1430"/>
              </w:trPr>
              <w:tc>
                <w:tcPr>
                  <w:tcW w:w="1474" w:type="dxa"/>
                </w:tcPr>
                <w:p w14:paraId="148A9DE3" w14:textId="77777777" w:rsidR="003E5185" w:rsidRPr="003E5185" w:rsidRDefault="003E5185" w:rsidP="003E5185">
                  <w:pPr>
                    <w:rPr>
                      <w:rFonts w:ascii="Arial" w:hAnsi="Arial" w:cs="Arial"/>
                      <w:sz w:val="20"/>
                      <w:szCs w:val="20"/>
                    </w:rPr>
                  </w:pPr>
                  <w:r w:rsidRPr="003E5185">
                    <w:rPr>
                      <w:rFonts w:ascii="Arial" w:hAnsi="Arial" w:cs="Arial"/>
                      <w:sz w:val="20"/>
                      <w:szCs w:val="20"/>
                    </w:rPr>
                    <w:t>Janitorial Staff</w:t>
                  </w:r>
                </w:p>
              </w:tc>
              <w:tc>
                <w:tcPr>
                  <w:tcW w:w="1391" w:type="dxa"/>
                </w:tcPr>
                <w:p w14:paraId="24D7C3DD" w14:textId="77777777" w:rsidR="003E5185" w:rsidRPr="003E5185" w:rsidRDefault="003E5185" w:rsidP="003E5185">
                  <w:pPr>
                    <w:rPr>
                      <w:rFonts w:ascii="Arial" w:hAnsi="Arial" w:cs="Arial"/>
                      <w:sz w:val="20"/>
                      <w:szCs w:val="20"/>
                    </w:rPr>
                  </w:pPr>
                  <w:r w:rsidRPr="003E5185">
                    <w:rPr>
                      <w:rFonts w:ascii="Arial" w:hAnsi="Arial" w:cs="Arial"/>
                      <w:sz w:val="20"/>
                      <w:szCs w:val="20"/>
                    </w:rPr>
                    <w:t>Cluster Schools</w:t>
                  </w:r>
                </w:p>
              </w:tc>
              <w:tc>
                <w:tcPr>
                  <w:tcW w:w="6242" w:type="dxa"/>
                </w:tcPr>
                <w:p w14:paraId="0481CA2F"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Where possible a maximum of 2 schools per day, this can be extended at the discretion of the Supervisory Janitor on the undertaking of a dynamic risk assessment</w:t>
                  </w:r>
                </w:p>
                <w:p w14:paraId="023618D6" w14:textId="77777777" w:rsidR="003E5185" w:rsidRPr="003E5185" w:rsidRDefault="003E5185" w:rsidP="003E5185">
                  <w:pPr>
                    <w:pStyle w:val="ListParagraph"/>
                    <w:numPr>
                      <w:ilvl w:val="0"/>
                      <w:numId w:val="8"/>
                    </w:numPr>
                    <w:rPr>
                      <w:rFonts w:ascii="Arial" w:hAnsi="Arial" w:cs="Arial"/>
                      <w:sz w:val="20"/>
                      <w:szCs w:val="20"/>
                    </w:rPr>
                  </w:pPr>
                  <w:r w:rsidRPr="003E5185">
                    <w:rPr>
                      <w:rFonts w:ascii="Arial" w:hAnsi="Arial" w:cs="Arial"/>
                      <w:sz w:val="20"/>
                      <w:szCs w:val="20"/>
                    </w:rPr>
                    <w:t>Measures to mitigate risk must be followed – 2m social distancing, good hand hygiene etc</w:t>
                  </w:r>
                </w:p>
                <w:p w14:paraId="13E96483" w14:textId="77777777" w:rsidR="003E5185" w:rsidRPr="00D70EFA" w:rsidRDefault="003E5185" w:rsidP="003E5185">
                  <w:pPr>
                    <w:pStyle w:val="ListParagraph"/>
                    <w:numPr>
                      <w:ilvl w:val="0"/>
                      <w:numId w:val="8"/>
                    </w:numPr>
                  </w:pPr>
                  <w:r w:rsidRPr="003E5185">
                    <w:rPr>
                      <w:rFonts w:ascii="Arial" w:hAnsi="Arial" w:cs="Arial"/>
                      <w:sz w:val="20"/>
                      <w:szCs w:val="20"/>
                    </w:rPr>
                    <w:t xml:space="preserve">Reduce number of visits where practical </w:t>
                  </w:r>
                </w:p>
                <w:p w14:paraId="70638036" w14:textId="35C2F979" w:rsidR="00D70EFA" w:rsidRPr="003E5185" w:rsidRDefault="00D70EFA" w:rsidP="00D70EFA"/>
              </w:tc>
            </w:tr>
          </w:tbl>
          <w:p w14:paraId="577C25AC" w14:textId="77777777" w:rsidR="00F578AD" w:rsidRDefault="00F578AD" w:rsidP="00F578AD">
            <w:pPr>
              <w:spacing w:after="240"/>
              <w:rPr>
                <w:rFonts w:ascii="Arial" w:eastAsia="Times New Roman" w:hAnsi="Arial" w:cs="Arial"/>
                <w:color w:val="FF0000"/>
                <w:sz w:val="20"/>
                <w:szCs w:val="20"/>
              </w:rPr>
            </w:pPr>
            <w:r>
              <w:rPr>
                <w:rFonts w:ascii="Arial" w:eastAsia="Times New Roman" w:hAnsi="Arial" w:cs="Arial"/>
                <w:sz w:val="20"/>
                <w:szCs w:val="20"/>
              </w:rPr>
              <w:lastRenderedPageBreak/>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39"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50BE1239" w14:textId="77777777" w:rsidR="00F578AD" w:rsidRPr="004A141C" w:rsidRDefault="00F578AD" w:rsidP="00F578AD">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40"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26CDED46" w14:textId="77777777" w:rsidR="00F578AD" w:rsidRPr="007C5A38" w:rsidRDefault="00F578AD" w:rsidP="00F578AD">
            <w:pPr>
              <w:rPr>
                <w:rFonts w:ascii="Arial" w:hAnsi="Arial" w:cs="Arial"/>
                <w:color w:val="1D2828"/>
                <w:sz w:val="20"/>
                <w:szCs w:val="20"/>
              </w:rPr>
            </w:pPr>
          </w:p>
          <w:p w14:paraId="451464BB" w14:textId="77777777" w:rsidR="00F578AD" w:rsidRPr="007C5A38" w:rsidRDefault="00F578AD" w:rsidP="00F578AD">
            <w:pPr>
              <w:rPr>
                <w:rFonts w:ascii="Arial" w:hAnsi="Arial" w:cs="Arial"/>
                <w:color w:val="1D2828"/>
                <w:sz w:val="20"/>
                <w:szCs w:val="20"/>
              </w:rPr>
            </w:pPr>
            <w:r w:rsidRPr="66C80593">
              <w:rPr>
                <w:rFonts w:ascii="Arial" w:eastAsia="Times New Roman" w:hAnsi="Arial" w:cs="Arial"/>
                <w:sz w:val="20"/>
                <w:szCs w:val="20"/>
              </w:rPr>
              <w:t xml:space="preserve">Health, Safety and Wellbeing policy is available </w:t>
            </w:r>
            <w:hyperlink r:id="rId41">
              <w:r w:rsidRPr="66C80593">
                <w:rPr>
                  <w:rFonts w:ascii="Arial" w:eastAsia="Times New Roman" w:hAnsi="Arial" w:cs="Arial"/>
                  <w:color w:val="0563C1"/>
                  <w:sz w:val="20"/>
                  <w:szCs w:val="20"/>
                  <w:u w:val="single"/>
                </w:rPr>
                <w:t>here</w:t>
              </w:r>
            </w:hyperlink>
            <w:r w:rsidRPr="66C80593">
              <w:rPr>
                <w:rFonts w:ascii="Arial" w:eastAsia="Times New Roman" w:hAnsi="Arial" w:cs="Arial"/>
                <w:sz w:val="20"/>
                <w:szCs w:val="20"/>
              </w:rPr>
              <w:t>.</w:t>
            </w:r>
            <w:r w:rsidRPr="66C80593">
              <w:rPr>
                <w:rFonts w:ascii="Arial" w:hAnsi="Arial" w:cs="Arial"/>
                <w:color w:val="1D2828"/>
                <w:sz w:val="20"/>
                <w:szCs w:val="20"/>
              </w:rPr>
              <w:t xml:space="preserve"> </w:t>
            </w:r>
          </w:p>
          <w:p w14:paraId="3A692CA8" w14:textId="77777777" w:rsidR="00F578AD" w:rsidRDefault="00F578AD" w:rsidP="00F578AD">
            <w:pPr>
              <w:rPr>
                <w:rFonts w:ascii="Arial" w:hAnsi="Arial" w:cs="Arial"/>
                <w:color w:val="1D2828"/>
                <w:sz w:val="20"/>
                <w:szCs w:val="20"/>
              </w:rPr>
            </w:pPr>
          </w:p>
          <w:p w14:paraId="6FE2F0E3" w14:textId="77777777" w:rsidR="00F578AD" w:rsidRDefault="00F578AD" w:rsidP="00F578AD">
            <w:pPr>
              <w:shd w:val="clear" w:color="auto" w:fill="FFFFFF"/>
              <w:spacing w:line="259" w:lineRule="auto"/>
              <w:rPr>
                <w:rFonts w:ascii="Arial" w:eastAsia="Times New Roman" w:hAnsi="Arial" w:cs="Arial"/>
                <w:color w:val="FF0000"/>
                <w:sz w:val="20"/>
                <w:szCs w:val="20"/>
              </w:rPr>
            </w:pPr>
          </w:p>
          <w:p w14:paraId="704015B8" w14:textId="77777777" w:rsidR="00F578AD" w:rsidRPr="00323BF2" w:rsidRDefault="00F578AD" w:rsidP="00F578AD">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658E2B5A" w14:textId="77777777" w:rsidR="00F578AD" w:rsidRPr="00323BF2" w:rsidRDefault="00F578AD" w:rsidP="00F578AD">
            <w:pPr>
              <w:rPr>
                <w:rFonts w:ascii="Arial" w:eastAsia="Arial" w:hAnsi="Arial" w:cs="Arial"/>
                <w:sz w:val="20"/>
                <w:szCs w:val="20"/>
              </w:rPr>
            </w:pPr>
            <w:r w:rsidRPr="30218DE5">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30218DE5">
              <w:rPr>
                <w:rFonts w:ascii="Arial" w:hAnsi="Arial" w:cs="Arial"/>
                <w:color w:val="000000" w:themeColor="text1"/>
                <w:sz w:val="20"/>
                <w:szCs w:val="20"/>
              </w:rPr>
              <w:t>ie</w:t>
            </w:r>
            <w:proofErr w:type="spellEnd"/>
            <w:r w:rsidRPr="30218DE5">
              <w:rPr>
                <w:rFonts w:ascii="Arial" w:hAnsi="Arial" w:cs="Arial"/>
                <w:color w:val="000000" w:themeColor="text1"/>
                <w:sz w:val="20"/>
                <w:szCs w:val="20"/>
              </w:rPr>
              <w:t xml:space="preserve"> personal care. </w:t>
            </w:r>
            <w:r w:rsidRPr="30218DE5">
              <w:rPr>
                <w:rFonts w:ascii="Arial" w:eastAsia="Arial" w:hAnsi="Arial" w:cs="Arial"/>
                <w:color w:val="000000" w:themeColor="text1"/>
                <w:sz w:val="20"/>
                <w:szCs w:val="20"/>
              </w:rPr>
              <w:t xml:space="preserve">Where colleagues need to work in close proximity to a child or children, the school will provide Type IIR face mask / PPE for that purpose. </w:t>
            </w:r>
            <w:r w:rsidRPr="30218DE5">
              <w:rPr>
                <w:rFonts w:ascii="Arial" w:eastAsia="Arial" w:hAnsi="Arial" w:cs="Arial"/>
                <w:sz w:val="20"/>
                <w:szCs w:val="20"/>
              </w:rPr>
              <w:t>A Type IIR mask is not required for moving around communal spaces and corridors, where a standard face covering will suffice as contact within 1m is not face to face for one minute or longer.</w:t>
            </w:r>
          </w:p>
          <w:p w14:paraId="1A22111C" w14:textId="77777777" w:rsidR="00F578AD" w:rsidRPr="00323BF2" w:rsidRDefault="00F578AD" w:rsidP="00F578AD">
            <w:pPr>
              <w:rPr>
                <w:rFonts w:ascii="Arial" w:hAnsi="Arial" w:cs="Arial"/>
                <w:color w:val="000000" w:themeColor="text1"/>
                <w:sz w:val="20"/>
                <w:szCs w:val="20"/>
              </w:rPr>
            </w:pPr>
          </w:p>
          <w:p w14:paraId="27F72ADA" w14:textId="77777777" w:rsidR="00F578AD" w:rsidRPr="00323BF2" w:rsidRDefault="00F578AD" w:rsidP="00F578AD">
            <w:pPr>
              <w:pStyle w:val="Default"/>
              <w:rPr>
                <w:b/>
                <w:bCs/>
                <w:color w:val="000000" w:themeColor="text1"/>
                <w:sz w:val="20"/>
                <w:szCs w:val="20"/>
              </w:rPr>
            </w:pPr>
            <w:r w:rsidRPr="00323BF2">
              <w:rPr>
                <w:b/>
                <w:bCs/>
                <w:color w:val="000000" w:themeColor="text1"/>
                <w:sz w:val="20"/>
                <w:szCs w:val="20"/>
              </w:rPr>
              <w:t>Types of PPE required for specific circumstances:</w:t>
            </w:r>
          </w:p>
          <w:p w14:paraId="5033B234" w14:textId="77777777" w:rsidR="00F578AD" w:rsidRPr="00323BF2" w:rsidRDefault="00F578AD" w:rsidP="00F578AD">
            <w:pPr>
              <w:pStyle w:val="Default"/>
              <w:numPr>
                <w:ilvl w:val="0"/>
                <w:numId w:val="5"/>
              </w:numPr>
              <w:rPr>
                <w:color w:val="000000" w:themeColor="text1"/>
                <w:sz w:val="20"/>
                <w:szCs w:val="20"/>
              </w:rPr>
            </w:pPr>
            <w:r w:rsidRPr="00323BF2">
              <w:rPr>
                <w:color w:val="000000" w:themeColor="text1"/>
                <w:sz w:val="20"/>
                <w:szCs w:val="20"/>
              </w:rPr>
              <w:t>ROUTINE ACTIVITIES – No PPE required</w:t>
            </w:r>
          </w:p>
          <w:p w14:paraId="6A4859E4" w14:textId="77777777" w:rsidR="00F578AD" w:rsidRPr="00323BF2" w:rsidRDefault="00F578AD" w:rsidP="00F578AD">
            <w:pPr>
              <w:pStyle w:val="Default"/>
              <w:numPr>
                <w:ilvl w:val="0"/>
                <w:numId w:val="5"/>
              </w:numPr>
              <w:rPr>
                <w:rFonts w:asciiTheme="minorHAnsi" w:eastAsiaTheme="minorEastAsia" w:hAnsiTheme="minorHAnsi" w:cstheme="minorBidi"/>
                <w:color w:val="000000" w:themeColor="text1"/>
                <w:sz w:val="20"/>
                <w:szCs w:val="20"/>
              </w:rPr>
            </w:pPr>
            <w:r w:rsidRPr="30218DE5">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Pr="30218DE5">
              <w:rPr>
                <w:rFonts w:eastAsia="Arial"/>
                <w:color w:val="000000" w:themeColor="text1"/>
                <w:sz w:val="20"/>
                <w:szCs w:val="20"/>
              </w:rPr>
              <w:t>If the child or young person who has become unwell with symptoms of COVID_19 needs direct personal care, gloves, aprons and a fluid-resistance surgical mask (Type IIR) should be worn by staff.</w:t>
            </w:r>
            <w:r w:rsidRPr="30218DE5">
              <w:rPr>
                <w:color w:val="000000" w:themeColor="text1"/>
                <w:sz w:val="20"/>
                <w:szCs w:val="20"/>
              </w:rPr>
              <w:t xml:space="preserve"> Eye protection if a risk assessment determines there is a risk of splashes to the eyes. Gloves and aprons worn when cleaning the areas where suspected case has been.</w:t>
            </w:r>
          </w:p>
          <w:p w14:paraId="74AD7A55" w14:textId="77777777" w:rsidR="00F578AD" w:rsidRPr="00323BF2" w:rsidRDefault="00F578AD" w:rsidP="00F578AD">
            <w:pPr>
              <w:pStyle w:val="Default"/>
              <w:numPr>
                <w:ilvl w:val="0"/>
                <w:numId w:val="5"/>
              </w:numPr>
              <w:rPr>
                <w:color w:val="000000" w:themeColor="text1"/>
                <w:sz w:val="20"/>
                <w:szCs w:val="20"/>
              </w:rPr>
            </w:pPr>
            <w:r w:rsidRPr="30218DE5">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3E3B0E68" w14:textId="77777777" w:rsidR="00F578AD" w:rsidRPr="00323BF2" w:rsidRDefault="00F578AD" w:rsidP="00F578AD">
            <w:pPr>
              <w:pStyle w:val="Default"/>
              <w:rPr>
                <w:color w:val="000000" w:themeColor="text1"/>
                <w:sz w:val="20"/>
                <w:szCs w:val="20"/>
              </w:rPr>
            </w:pPr>
          </w:p>
          <w:p w14:paraId="7AA48B9C" w14:textId="77777777" w:rsidR="00F578AD" w:rsidRPr="006B4DC6" w:rsidRDefault="00F578AD" w:rsidP="00F578AD">
            <w:pPr>
              <w:pStyle w:val="Default"/>
              <w:rPr>
                <w:color w:val="000000" w:themeColor="text1"/>
                <w:sz w:val="20"/>
                <w:szCs w:val="20"/>
                <w:u w:val="single"/>
              </w:rPr>
            </w:pPr>
            <w:r w:rsidRPr="006B4DC6">
              <w:rPr>
                <w:b/>
                <w:bCs/>
                <w:color w:val="000000" w:themeColor="text1"/>
                <w:sz w:val="20"/>
                <w:szCs w:val="20"/>
                <w:u w:val="single"/>
              </w:rPr>
              <w:t>Face Coverings – Updated guidance from 31 August 2020</w:t>
            </w:r>
            <w:r w:rsidRPr="006B4DC6">
              <w:rPr>
                <w:color w:val="000000" w:themeColor="text1"/>
                <w:sz w:val="20"/>
                <w:szCs w:val="20"/>
                <w:u w:val="single"/>
              </w:rPr>
              <w:t>:</w:t>
            </w:r>
          </w:p>
          <w:p w14:paraId="158CEC17" w14:textId="77777777" w:rsidR="00F578AD" w:rsidRPr="006B4DC6" w:rsidRDefault="00F578AD" w:rsidP="00F578AD">
            <w:pPr>
              <w:pStyle w:val="Default"/>
              <w:rPr>
                <w:color w:val="000000" w:themeColor="text1"/>
                <w:sz w:val="20"/>
                <w:szCs w:val="20"/>
              </w:rPr>
            </w:pPr>
            <w:r w:rsidRPr="1DC18DE8">
              <w:rPr>
                <w:color w:val="000000" w:themeColor="text1"/>
                <w:sz w:val="20"/>
                <w:szCs w:val="20"/>
              </w:rPr>
              <w:t xml:space="preserve">Definition of face covering found </w:t>
            </w:r>
            <w:hyperlink r:id="rId42">
              <w:r w:rsidRPr="1DC18DE8">
                <w:rPr>
                  <w:rStyle w:val="Hyperlink"/>
                  <w:sz w:val="20"/>
                  <w:szCs w:val="20"/>
                </w:rPr>
                <w:t>here</w:t>
              </w:r>
            </w:hyperlink>
            <w:r w:rsidRPr="1DC18DE8">
              <w:rPr>
                <w:color w:val="000000" w:themeColor="text1"/>
                <w:sz w:val="20"/>
                <w:szCs w:val="20"/>
              </w:rPr>
              <w:t xml:space="preserve"> (should not be confused with PPE)</w:t>
            </w:r>
            <w:r w:rsidRPr="1DC18DE8">
              <w:rPr>
                <w:rFonts w:ascii="Calibri" w:eastAsia="Calibri" w:hAnsi="Calibri" w:cs="Calibri"/>
                <w:color w:val="000000" w:themeColor="text1"/>
                <w:sz w:val="20"/>
                <w:szCs w:val="20"/>
              </w:rPr>
              <w:t>,</w:t>
            </w:r>
            <w:r w:rsidRPr="1DC18DE8">
              <w:rPr>
                <w:rFonts w:eastAsia="Arial"/>
                <w:color w:val="000000" w:themeColor="text1"/>
                <w:sz w:val="20"/>
                <w:szCs w:val="20"/>
              </w:rPr>
              <w:t xml:space="preserve"> including </w:t>
            </w:r>
            <w:r w:rsidRPr="1DC18DE8">
              <w:rPr>
                <w:rFonts w:eastAsia="Arial"/>
                <w:sz w:val="20"/>
                <w:szCs w:val="20"/>
              </w:rPr>
              <w:t>Type IIR face masks</w:t>
            </w:r>
            <w:r w:rsidRPr="1DC18DE8">
              <w:rPr>
                <w:rFonts w:eastAsia="Arial"/>
                <w:color w:val="000000" w:themeColor="text1"/>
                <w:sz w:val="20"/>
                <w:szCs w:val="20"/>
              </w:rPr>
              <w:t>)</w:t>
            </w:r>
            <w:r w:rsidRPr="1DC18DE8">
              <w:rPr>
                <w:rFonts w:ascii="Calibri" w:eastAsia="Calibri" w:hAnsi="Calibri" w:cs="Calibri"/>
                <w:color w:val="000000" w:themeColor="text1"/>
                <w:sz w:val="20"/>
                <w:szCs w:val="20"/>
              </w:rPr>
              <w:t>,</w:t>
            </w:r>
            <w:r w:rsidRPr="1DC18DE8">
              <w:rPr>
                <w:color w:val="000000" w:themeColor="text1"/>
                <w:sz w:val="20"/>
                <w:szCs w:val="20"/>
              </w:rPr>
              <w:t xml:space="preserve"> Some individuals are exempt from wearing face coverings and exemption information can be found </w:t>
            </w:r>
            <w:hyperlink r:id="rId43">
              <w:r w:rsidRPr="1DC18DE8">
                <w:rPr>
                  <w:rStyle w:val="Hyperlink"/>
                  <w:sz w:val="20"/>
                  <w:szCs w:val="20"/>
                </w:rPr>
                <w:t>here.</w:t>
              </w:r>
            </w:hyperlink>
            <w:r w:rsidRPr="1DC18DE8">
              <w:rPr>
                <w:color w:val="000000" w:themeColor="text1"/>
                <w:sz w:val="20"/>
                <w:szCs w:val="20"/>
              </w:rPr>
              <w:t xml:space="preserve"> </w:t>
            </w:r>
          </w:p>
          <w:p w14:paraId="5A49F11E" w14:textId="77777777" w:rsidR="00F578AD" w:rsidRPr="006B4DC6" w:rsidRDefault="00F578AD" w:rsidP="00F578AD">
            <w:pPr>
              <w:pStyle w:val="Default"/>
              <w:rPr>
                <w:color w:val="000000" w:themeColor="text1"/>
                <w:sz w:val="20"/>
                <w:szCs w:val="20"/>
              </w:rPr>
            </w:pPr>
            <w:r w:rsidRPr="006B4DC6">
              <w:rPr>
                <w:color w:val="000000" w:themeColor="text1"/>
                <w:sz w:val="20"/>
                <w:szCs w:val="20"/>
              </w:rPr>
              <w:t xml:space="preserve">Face coverings should not be required for most children and staff in classrooms, or other learning and teaching environments, unless clinically advised to do so. </w:t>
            </w:r>
          </w:p>
          <w:p w14:paraId="61B3DFAB" w14:textId="77777777" w:rsidR="00F578AD" w:rsidRPr="006B4DC6" w:rsidRDefault="00F578AD" w:rsidP="00F578AD">
            <w:pPr>
              <w:pStyle w:val="Default"/>
              <w:rPr>
                <w:color w:val="000000" w:themeColor="text1"/>
                <w:sz w:val="20"/>
                <w:szCs w:val="20"/>
              </w:rPr>
            </w:pPr>
            <w:r w:rsidRPr="1DC18DE8">
              <w:rPr>
                <w:color w:val="000000" w:themeColor="text1"/>
                <w:sz w:val="20"/>
                <w:szCs w:val="20"/>
              </w:rPr>
              <w:t>Where adults cannot keep 2m distance and are interacting face-to-face - a Type IIR face mask should be worn.  Face covering should be worn in the following circumstances (except where an adult or child/young person is exempt from wearing a covering):</w:t>
            </w:r>
          </w:p>
          <w:p w14:paraId="4C987FCF" w14:textId="77777777" w:rsidR="00F578AD" w:rsidRPr="006B4DC6" w:rsidRDefault="00F578AD" w:rsidP="00F578AD">
            <w:pPr>
              <w:pStyle w:val="Default"/>
              <w:numPr>
                <w:ilvl w:val="0"/>
                <w:numId w:val="5"/>
              </w:numPr>
              <w:rPr>
                <w:color w:val="000000" w:themeColor="text1"/>
                <w:sz w:val="20"/>
                <w:szCs w:val="20"/>
              </w:rPr>
            </w:pPr>
            <w:r w:rsidRPr="006B4DC6">
              <w:rPr>
                <w:color w:val="000000" w:themeColor="text1"/>
                <w:sz w:val="20"/>
                <w:szCs w:val="20"/>
              </w:rPr>
              <w:t>For public and dedicated school transport, where all those travelling are above the age of 5 years of age</w:t>
            </w:r>
          </w:p>
          <w:p w14:paraId="116BF621" w14:textId="77777777" w:rsidR="00F578AD" w:rsidRPr="006B4DC6" w:rsidRDefault="00F578AD" w:rsidP="00F578AD">
            <w:pPr>
              <w:pStyle w:val="Default"/>
              <w:rPr>
                <w:color w:val="000000" w:themeColor="text1"/>
                <w:sz w:val="20"/>
                <w:szCs w:val="20"/>
              </w:rPr>
            </w:pPr>
          </w:p>
          <w:p w14:paraId="75CDFFDD" w14:textId="77777777" w:rsidR="00F578AD" w:rsidRPr="006B4DC6" w:rsidRDefault="00F578AD" w:rsidP="00F578AD">
            <w:pPr>
              <w:autoSpaceDE w:val="0"/>
              <w:autoSpaceDN w:val="0"/>
              <w:adjustRightInd w:val="0"/>
              <w:ind w:left="360"/>
              <w:rPr>
                <w:rFonts w:ascii="Arial" w:hAnsi="Arial" w:cs="Arial"/>
                <w:color w:val="000000"/>
                <w:sz w:val="20"/>
                <w:szCs w:val="20"/>
              </w:rPr>
            </w:pPr>
          </w:p>
          <w:p w14:paraId="7ADDC41B" w14:textId="77777777" w:rsidR="00F578AD" w:rsidRPr="006B4DC6" w:rsidRDefault="00F578AD" w:rsidP="00F578AD">
            <w:pPr>
              <w:pStyle w:val="Default"/>
              <w:rPr>
                <w:color w:val="000000" w:themeColor="text1"/>
                <w:sz w:val="20"/>
                <w:szCs w:val="20"/>
              </w:rPr>
            </w:pPr>
            <w:r w:rsidRPr="006B4DC6">
              <w:rPr>
                <w:sz w:val="20"/>
                <w:szCs w:val="20"/>
              </w:rPr>
              <w:t xml:space="preserve">Further general advice on face coverings is available </w:t>
            </w:r>
            <w:hyperlink r:id="rId44" w:history="1">
              <w:r w:rsidRPr="006B4DC6">
                <w:rPr>
                  <w:rStyle w:val="Hyperlink"/>
                  <w:sz w:val="20"/>
                  <w:szCs w:val="20"/>
                </w:rPr>
                <w:t>here</w:t>
              </w:r>
            </w:hyperlink>
            <w:r w:rsidRPr="006B4DC6">
              <w:rPr>
                <w:sz w:val="20"/>
                <w:szCs w:val="20"/>
              </w:rPr>
              <w:t xml:space="preserve">. Contingency measures need to be in place for pupils/staff who have forgotten their face covering or in instances where anyone is struggling to acquire a face covering. </w:t>
            </w:r>
          </w:p>
          <w:p w14:paraId="28B945B5" w14:textId="77777777" w:rsidR="00F578AD" w:rsidRPr="006B4DC6" w:rsidRDefault="00F578AD" w:rsidP="00F578AD">
            <w:pPr>
              <w:pStyle w:val="Default"/>
              <w:rPr>
                <w:color w:val="000000" w:themeColor="text1"/>
                <w:sz w:val="20"/>
                <w:szCs w:val="20"/>
              </w:rPr>
            </w:pPr>
            <w:r w:rsidRPr="006B4DC6">
              <w:rPr>
                <w:color w:val="000000" w:themeColor="text1"/>
                <w:sz w:val="20"/>
                <w:szCs w:val="20"/>
              </w:rPr>
              <w:lastRenderedPageBreak/>
              <w:t xml:space="preserve">Adults in school in other circumstances should not need to wear face coverings as long as they can maintain 2m distancing. </w:t>
            </w:r>
          </w:p>
          <w:p w14:paraId="66B3FB01" w14:textId="77777777" w:rsidR="00F578AD" w:rsidRPr="006B4DC6" w:rsidRDefault="00F578AD" w:rsidP="00F578AD">
            <w:pPr>
              <w:pStyle w:val="Default"/>
              <w:rPr>
                <w:color w:val="000000" w:themeColor="text1"/>
                <w:sz w:val="20"/>
                <w:szCs w:val="20"/>
              </w:rPr>
            </w:pPr>
            <w:r w:rsidRPr="006B4DC6">
              <w:rPr>
                <w:color w:val="000000" w:themeColor="text1"/>
                <w:sz w:val="20"/>
                <w:szCs w:val="20"/>
              </w:rPr>
              <w:t xml:space="preserve">Should the prevalence of the virus in the population start rising schools may wish to encourage adults and older young people in </w:t>
            </w:r>
            <w:r w:rsidRPr="006B4DC6">
              <w:rPr>
                <w:color w:val="000000" w:themeColor="text1"/>
                <w:sz w:val="20"/>
                <w:szCs w:val="20"/>
                <w:u w:val="single"/>
              </w:rPr>
              <w:t>secondary schools</w:t>
            </w:r>
            <w:r w:rsidRPr="006B4DC6">
              <w:rPr>
                <w:color w:val="000000" w:themeColor="text1"/>
                <w:sz w:val="20"/>
                <w:szCs w:val="20"/>
              </w:rPr>
              <w:t xml:space="preserve"> to wear face coverings in classrooms as part of an enhanced system of approaches to reduce transmission. </w:t>
            </w:r>
          </w:p>
          <w:p w14:paraId="21B155CB" w14:textId="77777777" w:rsidR="00F578AD" w:rsidRDefault="00F578AD" w:rsidP="00F578AD">
            <w:pPr>
              <w:pStyle w:val="Default"/>
              <w:rPr>
                <w:color w:val="000000" w:themeColor="text1"/>
                <w:sz w:val="20"/>
                <w:szCs w:val="20"/>
              </w:rPr>
            </w:pPr>
            <w:r w:rsidRPr="006B4DC6">
              <w:rPr>
                <w:color w:val="000000" w:themeColor="text1"/>
                <w:sz w:val="20"/>
                <w:szCs w:val="20"/>
              </w:rPr>
              <w:t>Impact of wearing face coverings on learners with additional support needs and learners who are acquiring English as a language should be considered, and possible clear alternatives explored.</w:t>
            </w:r>
            <w:r>
              <w:rPr>
                <w:color w:val="000000" w:themeColor="text1"/>
                <w:sz w:val="20"/>
                <w:szCs w:val="20"/>
              </w:rPr>
              <w:t xml:space="preserve"> </w:t>
            </w:r>
          </w:p>
          <w:p w14:paraId="2B350CF6" w14:textId="77777777" w:rsidR="00F578AD" w:rsidRDefault="00F578AD" w:rsidP="00F578AD">
            <w:pPr>
              <w:pStyle w:val="Default"/>
              <w:rPr>
                <w:b/>
                <w:bCs/>
                <w:color w:val="000000" w:themeColor="text1"/>
                <w:sz w:val="20"/>
                <w:szCs w:val="20"/>
              </w:rPr>
            </w:pPr>
          </w:p>
          <w:p w14:paraId="2D3F0665" w14:textId="77777777" w:rsidR="00F578AD" w:rsidRPr="00E732E6" w:rsidRDefault="00F578AD" w:rsidP="00F578AD">
            <w:pPr>
              <w:pStyle w:val="Default"/>
              <w:rPr>
                <w:b/>
                <w:bCs/>
                <w:color w:val="000000" w:themeColor="text1"/>
                <w:sz w:val="20"/>
                <w:szCs w:val="20"/>
              </w:rPr>
            </w:pPr>
            <w:r w:rsidRPr="00E732E6">
              <w:rPr>
                <w:b/>
                <w:bCs/>
                <w:color w:val="000000" w:themeColor="text1"/>
                <w:sz w:val="20"/>
                <w:szCs w:val="20"/>
              </w:rPr>
              <w:t xml:space="preserve"> </w:t>
            </w:r>
          </w:p>
          <w:p w14:paraId="65E5200A" w14:textId="77777777" w:rsidR="00F578AD" w:rsidRPr="00323BF2" w:rsidRDefault="00F578AD" w:rsidP="00F578AD">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220B0730" w14:textId="77777777" w:rsidR="00F578AD" w:rsidRDefault="00F578AD" w:rsidP="00F578AD">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conditions or are pregnant. Information can be found</w:t>
            </w:r>
            <w:r>
              <w:rPr>
                <w:rFonts w:ascii="Arial" w:hAnsi="Arial" w:cs="Arial"/>
                <w:b/>
                <w:bCs/>
                <w:color w:val="FF0000"/>
                <w:sz w:val="20"/>
                <w:szCs w:val="20"/>
              </w:rPr>
              <w:t xml:space="preserve"> </w:t>
            </w:r>
            <w:hyperlink r:id="rId45" w:history="1">
              <w:r w:rsidRPr="000364D9">
                <w:rPr>
                  <w:rStyle w:val="Hyperlink"/>
                  <w:rFonts w:ascii="Arial" w:hAnsi="Arial" w:cs="Arial"/>
                  <w:b/>
                  <w:bCs/>
                  <w:sz w:val="20"/>
                  <w:szCs w:val="20"/>
                </w:rPr>
                <w:t>here.</w:t>
              </w:r>
            </w:hyperlink>
          </w:p>
          <w:p w14:paraId="1C1F70F7" w14:textId="77777777" w:rsidR="00F578AD" w:rsidRDefault="00F578AD" w:rsidP="00F578AD">
            <w:pPr>
              <w:contextualSpacing/>
              <w:rPr>
                <w:rStyle w:val="Hyperlink"/>
              </w:rPr>
            </w:pPr>
          </w:p>
          <w:p w14:paraId="7D3D73DE" w14:textId="77777777" w:rsidR="00F578AD" w:rsidRPr="00323BF2" w:rsidRDefault="00F578AD" w:rsidP="00F578AD">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4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992F812" w14:textId="77777777" w:rsidR="00F578AD" w:rsidRDefault="00F578AD" w:rsidP="00F578AD">
            <w:pPr>
              <w:pStyle w:val="NoSpacing"/>
              <w:ind w:left="32"/>
              <w:rPr>
                <w:rFonts w:ascii="Arial" w:hAnsi="Arial" w:cs="Arial"/>
                <w:sz w:val="20"/>
                <w:szCs w:val="20"/>
              </w:rPr>
            </w:pPr>
          </w:p>
          <w:p w14:paraId="56439E15" w14:textId="77777777" w:rsidR="00F578AD" w:rsidRDefault="00F578AD" w:rsidP="00F578AD">
            <w:pPr>
              <w:rPr>
                <w:rFonts w:ascii="Arial" w:eastAsia="Arial" w:hAnsi="Arial" w:cs="Arial"/>
                <w:sz w:val="20"/>
                <w:szCs w:val="20"/>
              </w:rPr>
            </w:pPr>
            <w:r w:rsidRPr="0C26EC1E">
              <w:rPr>
                <w:rFonts w:ascii="Arial" w:eastAsia="Arial" w:hAnsi="Arial" w:cs="Arial"/>
                <w:sz w:val="20"/>
                <w:szCs w:val="20"/>
              </w:rPr>
              <w:t xml:space="preserve">Link </w:t>
            </w:r>
            <w:hyperlink r:id="rId47">
              <w:r w:rsidRPr="0C26EC1E">
                <w:rPr>
                  <w:rStyle w:val="Hyperlink"/>
                  <w:rFonts w:ascii="Arial" w:eastAsia="Arial" w:hAnsi="Arial" w:cs="Arial"/>
                  <w:color w:val="0563C1"/>
                  <w:sz w:val="20"/>
                  <w:szCs w:val="20"/>
                </w:rPr>
                <w:t>here</w:t>
              </w:r>
            </w:hyperlink>
            <w:r w:rsidRPr="0C26EC1E">
              <w:rPr>
                <w:rFonts w:ascii="Arial" w:eastAsia="Arial" w:hAnsi="Arial" w:cs="Arial"/>
                <w:sz w:val="20"/>
                <w:szCs w:val="20"/>
              </w:rPr>
              <w:t xml:space="preserve"> for an occupational risk assessment from the Scottish government and recommended by Health &amp; Safety colleagues for managers with members of staff returning from shielding.</w:t>
            </w:r>
          </w:p>
          <w:p w14:paraId="7B1479C5" w14:textId="77777777" w:rsidR="00F578AD" w:rsidRPr="007C5A38" w:rsidRDefault="00F578AD" w:rsidP="00F578AD">
            <w:pPr>
              <w:pStyle w:val="NoSpacing"/>
              <w:rPr>
                <w:rFonts w:ascii="Arial" w:hAnsi="Arial" w:cs="Arial"/>
                <w:sz w:val="20"/>
                <w:szCs w:val="20"/>
              </w:rPr>
            </w:pPr>
          </w:p>
          <w:p w14:paraId="5B907B38" w14:textId="77777777" w:rsidR="00F578AD" w:rsidRPr="007C5A38" w:rsidRDefault="00F578AD" w:rsidP="00F578AD">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Pr="007C5A38">
              <w:rPr>
                <w:rFonts w:ascii="Arial" w:hAnsi="Arial" w:cs="Arial"/>
                <w:sz w:val="20"/>
                <w:szCs w:val="20"/>
              </w:rPr>
              <w:t xml:space="preserve">Identify (and record that this has been carried out for every individual) all staff who are </w:t>
            </w:r>
            <w:r>
              <w:rPr>
                <w:rFonts w:ascii="Arial" w:hAnsi="Arial" w:cs="Arial"/>
                <w:sz w:val="20"/>
                <w:szCs w:val="20"/>
              </w:rPr>
              <w:t xml:space="preserve">clinically extremely vulnerable </w:t>
            </w:r>
            <w:r w:rsidRPr="007C5A38">
              <w:rPr>
                <w:rFonts w:ascii="Arial" w:hAnsi="Arial" w:cs="Arial"/>
                <w:sz w:val="20"/>
                <w:szCs w:val="20"/>
              </w:rPr>
              <w:t xml:space="preserve">with the Head </w:t>
            </w:r>
            <w:r>
              <w:rPr>
                <w:rFonts w:ascii="Arial" w:hAnsi="Arial" w:cs="Arial"/>
                <w:sz w:val="20"/>
                <w:szCs w:val="20"/>
              </w:rPr>
              <w:t>T</w:t>
            </w:r>
            <w:r w:rsidRPr="007C5A38">
              <w:rPr>
                <w:rFonts w:ascii="Arial" w:hAnsi="Arial" w:cs="Arial"/>
                <w:sz w:val="20"/>
                <w:szCs w:val="20"/>
              </w:rPr>
              <w:t xml:space="preserve">eacher prior to them entering the school. </w:t>
            </w:r>
            <w:r>
              <w:rPr>
                <w:rFonts w:ascii="Arial" w:hAnsi="Arial" w:cs="Arial"/>
                <w:sz w:val="20"/>
                <w:szCs w:val="20"/>
              </w:rPr>
              <w:t xml:space="preserve">Link </w:t>
            </w:r>
            <w:hyperlink r:id="rId48" w:history="1">
              <w:r w:rsidRPr="003775B9">
                <w:rPr>
                  <w:rStyle w:val="Hyperlink"/>
                  <w:rFonts w:ascii="Arial" w:hAnsi="Arial" w:cs="Arial"/>
                  <w:sz w:val="20"/>
                  <w:szCs w:val="20"/>
                </w:rPr>
                <w:t>here</w:t>
              </w:r>
            </w:hyperlink>
            <w:r>
              <w:rPr>
                <w:rFonts w:ascii="Arial" w:hAnsi="Arial" w:cs="Arial"/>
                <w:sz w:val="20"/>
                <w:szCs w:val="20"/>
              </w:rPr>
              <w:t xml:space="preserve"> </w:t>
            </w:r>
            <w:bookmarkStart w:id="3" w:name="_Hlk47561258"/>
            <w:r>
              <w:rPr>
                <w:rFonts w:ascii="Arial" w:hAnsi="Arial" w:cs="Arial"/>
                <w:sz w:val="20"/>
                <w:szCs w:val="20"/>
              </w:rPr>
              <w:t>for advice for people with specific medical conditions</w:t>
            </w:r>
            <w:bookmarkEnd w:id="3"/>
            <w:r>
              <w:rPr>
                <w:rFonts w:ascii="Arial" w:hAnsi="Arial" w:cs="Arial"/>
                <w:sz w:val="20"/>
                <w:szCs w:val="20"/>
              </w:rPr>
              <w:t>.</w:t>
            </w:r>
          </w:p>
          <w:p w14:paraId="50D3E889" w14:textId="77777777" w:rsidR="00F578AD" w:rsidRPr="00323BF2" w:rsidRDefault="00F578AD" w:rsidP="00F578AD">
            <w:pPr>
              <w:pStyle w:val="NoSpacing"/>
              <w:numPr>
                <w:ilvl w:val="0"/>
                <w:numId w:val="4"/>
              </w:numPr>
              <w:rPr>
                <w:rFonts w:ascii="Arial" w:hAnsi="Arial" w:cs="Arial"/>
                <w:color w:val="000000" w:themeColor="text1"/>
                <w:sz w:val="20"/>
                <w:szCs w:val="20"/>
              </w:rPr>
            </w:pP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should</w:t>
            </w:r>
            <w:r>
              <w:rPr>
                <w:rFonts w:ascii="Arial" w:hAnsi="Arial" w:cs="Arial"/>
                <w:sz w:val="20"/>
                <w:szCs w:val="20"/>
              </w:rPr>
              <w:t xml:space="preserve"> be able to attend unless </w:t>
            </w:r>
            <w:r w:rsidRPr="007C5A38">
              <w:rPr>
                <w:rFonts w:ascii="Arial" w:hAnsi="Arial" w:cs="Arial"/>
                <w:sz w:val="20"/>
                <w:szCs w:val="20"/>
              </w:rPr>
              <w:t xml:space="preserve">advice </w:t>
            </w:r>
            <w:r>
              <w:rPr>
                <w:rFonts w:ascii="Arial" w:hAnsi="Arial" w:cs="Arial"/>
                <w:sz w:val="20"/>
                <w:szCs w:val="20"/>
              </w:rPr>
              <w:t xml:space="preserve">from their </w:t>
            </w:r>
            <w:r w:rsidRPr="00323BF2">
              <w:rPr>
                <w:rFonts w:ascii="Arial" w:hAnsi="Arial" w:cs="Arial"/>
                <w:color w:val="000000" w:themeColor="text1"/>
                <w:sz w:val="20"/>
                <w:szCs w:val="20"/>
              </w:rPr>
              <w:t>GP is not to.</w:t>
            </w:r>
          </w:p>
          <w:p w14:paraId="6C8CBDC3" w14:textId="77777777" w:rsidR="00F578AD" w:rsidRPr="00323BF2" w:rsidRDefault="00F578AD" w:rsidP="00F578AD">
            <w:pPr>
              <w:pStyle w:val="NoSpacing"/>
              <w:numPr>
                <w:ilvl w:val="0"/>
                <w:numId w:val="4"/>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 following a dynamic risk assessment.</w:t>
            </w:r>
          </w:p>
          <w:p w14:paraId="6E58D48D" w14:textId="77777777" w:rsidR="00F578AD" w:rsidRPr="007C5A38" w:rsidRDefault="00F578AD" w:rsidP="00F578AD">
            <w:pPr>
              <w:pStyle w:val="NoSpacing"/>
              <w:numPr>
                <w:ilvl w:val="0"/>
                <w:numId w:val="4"/>
              </w:numPr>
              <w:rPr>
                <w:rFonts w:ascii="Arial" w:hAnsi="Arial" w:cs="Arial"/>
                <w:sz w:val="20"/>
                <w:szCs w:val="20"/>
              </w:rPr>
            </w:pPr>
            <w:r w:rsidRPr="00323BF2">
              <w:rPr>
                <w:rFonts w:ascii="Arial" w:hAnsi="Arial" w:cs="Arial"/>
                <w:color w:val="000000" w:themeColor="text1"/>
                <w:sz w:val="20"/>
                <w:szCs w:val="20"/>
              </w:rPr>
              <w:t xml:space="preserve">Those who are ‘clinically extremely vulnerable’ should discuss their options with their Head </w:t>
            </w:r>
            <w:r>
              <w:rPr>
                <w:rFonts w:ascii="Arial" w:hAnsi="Arial" w:cs="Arial"/>
                <w:sz w:val="20"/>
                <w:szCs w:val="20"/>
              </w:rPr>
              <w:t>Teacher/line manager</w:t>
            </w:r>
          </w:p>
          <w:p w14:paraId="0E5A990E" w14:textId="77777777" w:rsidR="003E5185" w:rsidRDefault="00F578AD" w:rsidP="00F578AD">
            <w:pPr>
              <w:rPr>
                <w:rFonts w:ascii="Arial" w:hAnsi="Arial" w:cs="Arial"/>
                <w:sz w:val="20"/>
                <w:szCs w:val="20"/>
              </w:rPr>
            </w:pPr>
            <w:r w:rsidRPr="005A55AF">
              <w:rPr>
                <w:rFonts w:ascii="Arial" w:hAnsi="Arial" w:cs="Arial"/>
                <w:sz w:val="20"/>
                <w:szCs w:val="20"/>
              </w:rPr>
              <w:t>Those who live with someone ‘clinically extremely vulnerable’/shielded should attend and carefully follow guidance on staying alert and safe (social distancing) as per online guidance listed above</w:t>
            </w:r>
            <w:r w:rsidR="0095762B">
              <w:rPr>
                <w:rFonts w:ascii="Arial" w:hAnsi="Arial" w:cs="Arial"/>
                <w:sz w:val="20"/>
                <w:szCs w:val="20"/>
              </w:rPr>
              <w:t>.</w:t>
            </w:r>
          </w:p>
          <w:p w14:paraId="44AE6AB4" w14:textId="77777777" w:rsidR="0095762B" w:rsidRPr="0098501F" w:rsidRDefault="0095762B" w:rsidP="0095762B">
            <w:pPr>
              <w:pStyle w:val="NoSpacing"/>
              <w:rPr>
                <w:rFonts w:ascii="Arial" w:hAnsi="Arial" w:cs="Arial"/>
                <w:sz w:val="20"/>
                <w:szCs w:val="20"/>
              </w:rPr>
            </w:pPr>
            <w:r w:rsidRPr="0098501F">
              <w:rPr>
                <w:rFonts w:ascii="Arial" w:hAnsi="Arial" w:cs="Arial"/>
                <w:b/>
                <w:bCs/>
                <w:sz w:val="20"/>
                <w:szCs w:val="20"/>
              </w:rPr>
              <w:t>In Protection levels 0 – 2,</w:t>
            </w:r>
            <w:r w:rsidRPr="0098501F">
              <w:rPr>
                <w:rFonts w:ascii="Arial" w:hAnsi="Arial" w:cs="Arial"/>
                <w:sz w:val="20"/>
                <w:szCs w:val="20"/>
              </w:rPr>
              <w:t xml:space="preserve"> pupils with the highest clinical risk can continue to attend schools</w:t>
            </w:r>
          </w:p>
          <w:p w14:paraId="72405334" w14:textId="77777777" w:rsidR="0095762B" w:rsidRPr="0098501F" w:rsidRDefault="0095762B" w:rsidP="0095762B">
            <w:pPr>
              <w:pStyle w:val="NoSpacing"/>
              <w:rPr>
                <w:rFonts w:ascii="Arial" w:hAnsi="Arial" w:cs="Arial"/>
                <w:sz w:val="20"/>
                <w:szCs w:val="20"/>
              </w:rPr>
            </w:pPr>
            <w:r w:rsidRPr="0098501F">
              <w:rPr>
                <w:rFonts w:ascii="Arial" w:hAnsi="Arial" w:cs="Arial"/>
                <w:sz w:val="20"/>
                <w:szCs w:val="20"/>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28C4ED99" w14:textId="77777777" w:rsidR="0095762B" w:rsidRPr="0098501F" w:rsidRDefault="0095762B" w:rsidP="0095762B">
            <w:pPr>
              <w:pStyle w:val="NoSpacing"/>
              <w:rPr>
                <w:rFonts w:ascii="Arial" w:hAnsi="Arial" w:cs="Arial"/>
                <w:sz w:val="20"/>
                <w:szCs w:val="20"/>
              </w:rPr>
            </w:pPr>
          </w:p>
          <w:p w14:paraId="25DBDC3A" w14:textId="77777777" w:rsidR="0095762B" w:rsidRPr="0098501F" w:rsidRDefault="0095762B" w:rsidP="0095762B">
            <w:pPr>
              <w:pStyle w:val="NoSpacing"/>
              <w:rPr>
                <w:rFonts w:ascii="Arial" w:hAnsi="Arial" w:cs="Arial"/>
                <w:b/>
                <w:bCs/>
                <w:sz w:val="20"/>
                <w:szCs w:val="20"/>
              </w:rPr>
            </w:pPr>
            <w:r w:rsidRPr="0098501F">
              <w:rPr>
                <w:rFonts w:ascii="Arial" w:hAnsi="Arial" w:cs="Arial"/>
                <w:b/>
                <w:bCs/>
                <w:sz w:val="20"/>
                <w:szCs w:val="20"/>
              </w:rPr>
              <w:t>Protection Level 3 – Enhanced protective measures</w:t>
            </w:r>
          </w:p>
          <w:p w14:paraId="7E9C6825"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All staff and pupils should wear a face covering in classrooms during lessons in the</w:t>
            </w:r>
          </w:p>
          <w:p w14:paraId="515453CB" w14:textId="77777777" w:rsidR="0095762B" w:rsidRPr="0098501F" w:rsidRDefault="0095762B" w:rsidP="0095762B">
            <w:pPr>
              <w:pStyle w:val="NoSpacing"/>
              <w:ind w:left="720"/>
              <w:rPr>
                <w:rFonts w:ascii="Arial" w:hAnsi="Arial" w:cs="Arial"/>
                <w:sz w:val="20"/>
                <w:szCs w:val="20"/>
              </w:rPr>
            </w:pPr>
            <w:r w:rsidRPr="0098501F">
              <w:rPr>
                <w:rFonts w:ascii="Arial" w:hAnsi="Arial" w:cs="Arial"/>
                <w:sz w:val="20"/>
                <w:szCs w:val="20"/>
              </w:rPr>
              <w:t>senior phase.</w:t>
            </w:r>
          </w:p>
          <w:p w14:paraId="2B1F726E"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Parents or guardians should discuss with their GP or clinician whether children with the</w:t>
            </w:r>
          </w:p>
          <w:p w14:paraId="7075BE13" w14:textId="77777777" w:rsidR="0095762B" w:rsidRPr="0098501F" w:rsidRDefault="0095762B" w:rsidP="0095762B">
            <w:pPr>
              <w:pStyle w:val="NoSpacing"/>
              <w:ind w:left="720"/>
              <w:rPr>
                <w:rFonts w:ascii="Arial" w:hAnsi="Arial" w:cs="Arial"/>
                <w:sz w:val="20"/>
                <w:szCs w:val="20"/>
              </w:rPr>
            </w:pPr>
            <w:r w:rsidRPr="0098501F">
              <w:rPr>
                <w:rFonts w:ascii="Arial" w:hAnsi="Arial" w:cs="Arial"/>
                <w:sz w:val="20"/>
                <w:szCs w:val="20"/>
              </w:rPr>
              <w:t>highest clinical risk should still attend.</w:t>
            </w:r>
          </w:p>
          <w:p w14:paraId="7009D01E" w14:textId="77777777" w:rsidR="0095762B" w:rsidRPr="0098501F" w:rsidRDefault="0095762B" w:rsidP="0095762B">
            <w:pPr>
              <w:pStyle w:val="NoSpacing"/>
              <w:rPr>
                <w:rFonts w:ascii="Arial" w:hAnsi="Arial" w:cs="Arial"/>
                <w:sz w:val="20"/>
                <w:szCs w:val="20"/>
              </w:rPr>
            </w:pPr>
          </w:p>
          <w:p w14:paraId="4381FA6C" w14:textId="77777777" w:rsidR="0095762B" w:rsidRPr="0098501F" w:rsidRDefault="0095762B" w:rsidP="0095762B">
            <w:pPr>
              <w:pStyle w:val="NoSpacing"/>
              <w:rPr>
                <w:rFonts w:ascii="Arial" w:hAnsi="Arial" w:cs="Arial"/>
                <w:sz w:val="20"/>
                <w:szCs w:val="20"/>
              </w:rPr>
            </w:pPr>
            <w:r w:rsidRPr="0098501F">
              <w:rPr>
                <w:rFonts w:ascii="Arial" w:hAnsi="Arial" w:cs="Arial"/>
                <w:sz w:val="20"/>
                <w:szCs w:val="20"/>
              </w:rPr>
              <w:t>Employers should ensure that individualised risk assessments for school staff members</w:t>
            </w:r>
          </w:p>
          <w:p w14:paraId="6C70CDE2" w14:textId="77777777" w:rsidR="0095762B" w:rsidRPr="0098501F" w:rsidRDefault="0095762B" w:rsidP="0095762B">
            <w:pPr>
              <w:pStyle w:val="NoSpacing"/>
              <w:rPr>
                <w:rFonts w:ascii="Arial" w:hAnsi="Arial" w:cs="Arial"/>
                <w:sz w:val="20"/>
                <w:szCs w:val="20"/>
              </w:rPr>
            </w:pPr>
            <w:r w:rsidRPr="0098501F">
              <w:rPr>
                <w:rFonts w:ascii="Arial" w:hAnsi="Arial" w:cs="Arial"/>
                <w:sz w:val="20"/>
                <w:szCs w:val="20"/>
              </w:rPr>
              <w:lastRenderedPageBreak/>
              <w:t>with the highest clinical risk are in place and updated appropriately</w:t>
            </w:r>
          </w:p>
          <w:p w14:paraId="3E975056" w14:textId="77777777" w:rsidR="0095762B" w:rsidRPr="0098501F" w:rsidRDefault="0095762B" w:rsidP="0095762B">
            <w:pPr>
              <w:pStyle w:val="NoSpacing"/>
              <w:rPr>
                <w:rFonts w:ascii="Arial" w:hAnsi="Arial" w:cs="Arial"/>
                <w:sz w:val="20"/>
                <w:szCs w:val="20"/>
              </w:rPr>
            </w:pPr>
          </w:p>
          <w:p w14:paraId="4DF1C92F" w14:textId="77777777" w:rsidR="0095762B" w:rsidRPr="0098501F" w:rsidRDefault="0095762B" w:rsidP="0095762B">
            <w:pPr>
              <w:pStyle w:val="NoSpacing"/>
              <w:rPr>
                <w:rFonts w:ascii="Arial" w:hAnsi="Arial" w:cs="Arial"/>
                <w:b/>
                <w:bCs/>
                <w:sz w:val="20"/>
                <w:szCs w:val="20"/>
              </w:rPr>
            </w:pPr>
            <w:r w:rsidRPr="0098501F">
              <w:rPr>
                <w:rFonts w:ascii="Arial" w:hAnsi="Arial" w:cs="Arial"/>
                <w:b/>
                <w:bCs/>
                <w:sz w:val="20"/>
                <w:szCs w:val="20"/>
              </w:rPr>
              <w:t>Protection Level 4</w:t>
            </w:r>
            <w:r w:rsidRPr="0098501F">
              <w:rPr>
                <w:rFonts w:ascii="Arial" w:hAnsi="Arial" w:cs="Arial"/>
                <w:sz w:val="20"/>
                <w:szCs w:val="20"/>
              </w:rPr>
              <w:t xml:space="preserve"> - </w:t>
            </w:r>
            <w:r w:rsidRPr="0098501F">
              <w:rPr>
                <w:rFonts w:ascii="Arial" w:hAnsi="Arial" w:cs="Arial"/>
                <w:b/>
                <w:bCs/>
                <w:sz w:val="20"/>
                <w:szCs w:val="20"/>
              </w:rPr>
              <w:t>enhanced and targeted protective measures</w:t>
            </w:r>
          </w:p>
          <w:p w14:paraId="4FBFF706"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The current advice is that children on the shielding list should not attend in person.</w:t>
            </w:r>
          </w:p>
          <w:p w14:paraId="1274910D"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Employers should ensure that individualised risk assessments for school staff members</w:t>
            </w:r>
          </w:p>
          <w:p w14:paraId="1CED5A78" w14:textId="77777777" w:rsidR="0095762B" w:rsidRPr="0098501F" w:rsidRDefault="0095762B" w:rsidP="0095762B">
            <w:pPr>
              <w:pStyle w:val="NoSpacing"/>
              <w:ind w:left="720"/>
              <w:rPr>
                <w:rFonts w:ascii="Arial" w:hAnsi="Arial" w:cs="Arial"/>
                <w:sz w:val="20"/>
                <w:szCs w:val="20"/>
              </w:rPr>
            </w:pPr>
            <w:r w:rsidRPr="0098501F">
              <w:rPr>
                <w:rFonts w:ascii="Arial" w:hAnsi="Arial" w:cs="Arial"/>
                <w:sz w:val="20"/>
                <w:szCs w:val="20"/>
              </w:rPr>
              <w:t>with the highest clinical risk are in place and updated appropriately</w:t>
            </w:r>
          </w:p>
          <w:p w14:paraId="58B470A7"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 xml:space="preserve">Schools should be prepared to engage with enhanced testing responses to </w:t>
            </w:r>
            <w:proofErr w:type="spellStart"/>
            <w:r w:rsidRPr="0098501F">
              <w:rPr>
                <w:rFonts w:ascii="Arial" w:hAnsi="Arial" w:cs="Arial"/>
                <w:sz w:val="20"/>
                <w:szCs w:val="20"/>
              </w:rPr>
              <w:t>Covid</w:t>
            </w:r>
            <w:proofErr w:type="spellEnd"/>
            <w:r w:rsidRPr="0098501F">
              <w:rPr>
                <w:rFonts w:ascii="Arial" w:hAnsi="Arial" w:cs="Arial"/>
                <w:sz w:val="20"/>
                <w:szCs w:val="20"/>
              </w:rPr>
              <w:t xml:space="preserve"> outbreaks in schools, where recommended by the Incident Management Team.</w:t>
            </w:r>
          </w:p>
          <w:p w14:paraId="1D52A650"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Physical education within school settings should only take place out of doors</w:t>
            </w:r>
          </w:p>
          <w:p w14:paraId="06C31745" w14:textId="77777777" w:rsidR="0095762B" w:rsidRPr="0098501F" w:rsidRDefault="0095762B" w:rsidP="0095762B">
            <w:pPr>
              <w:pStyle w:val="NoSpacing"/>
              <w:numPr>
                <w:ilvl w:val="0"/>
                <w:numId w:val="10"/>
              </w:numPr>
              <w:rPr>
                <w:rFonts w:ascii="Arial" w:hAnsi="Arial" w:cs="Arial"/>
                <w:sz w:val="20"/>
                <w:szCs w:val="20"/>
              </w:rPr>
            </w:pPr>
            <w:r w:rsidRPr="0098501F">
              <w:rPr>
                <w:rFonts w:ascii="Arial" w:hAnsi="Arial" w:cs="Arial"/>
                <w:sz w:val="20"/>
                <w:szCs w:val="20"/>
              </w:rPr>
              <w:t>Pausing of the provision of non-essential activities or clubs outside the usual school</w:t>
            </w:r>
          </w:p>
          <w:p w14:paraId="05605B22" w14:textId="77777777" w:rsidR="0095762B" w:rsidRPr="00575F79" w:rsidRDefault="0095762B" w:rsidP="0095762B">
            <w:pPr>
              <w:pStyle w:val="NoSpacing"/>
              <w:ind w:left="720"/>
              <w:rPr>
                <w:rFonts w:ascii="Arial" w:hAnsi="Arial" w:cs="Arial"/>
                <w:sz w:val="20"/>
                <w:szCs w:val="20"/>
              </w:rPr>
            </w:pPr>
            <w:r w:rsidRPr="0098501F">
              <w:rPr>
                <w:rFonts w:ascii="Arial" w:hAnsi="Arial" w:cs="Arial"/>
                <w:sz w:val="20"/>
                <w:szCs w:val="20"/>
              </w:rPr>
              <w:t>timetable.</w:t>
            </w:r>
          </w:p>
          <w:p w14:paraId="5C94C925" w14:textId="77777777" w:rsidR="0095762B" w:rsidRDefault="0095762B" w:rsidP="0095762B">
            <w:pPr>
              <w:pStyle w:val="ListParagraph"/>
              <w:rPr>
                <w:rFonts w:ascii="Arial" w:hAnsi="Arial" w:cs="Arial"/>
                <w:sz w:val="20"/>
                <w:szCs w:val="20"/>
                <w:highlight w:val="yellow"/>
              </w:rPr>
            </w:pPr>
          </w:p>
          <w:p w14:paraId="52F56735" w14:textId="77777777" w:rsidR="0095762B" w:rsidRDefault="0095762B" w:rsidP="0095762B">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2B854322" w14:textId="77777777" w:rsidR="0095762B" w:rsidRDefault="0095762B" w:rsidP="0095762B">
            <w:pPr>
              <w:pStyle w:val="NoSpacing"/>
              <w:ind w:left="720"/>
              <w:rPr>
                <w:rFonts w:ascii="Arial" w:hAnsi="Arial" w:cs="Arial"/>
                <w:sz w:val="20"/>
                <w:szCs w:val="20"/>
              </w:rPr>
            </w:pPr>
          </w:p>
          <w:p w14:paraId="326D31E4" w14:textId="77777777" w:rsidR="0095762B" w:rsidRPr="0097745F" w:rsidRDefault="0095762B" w:rsidP="0095762B">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p w14:paraId="221FB6B2" w14:textId="77777777" w:rsidR="0095762B" w:rsidRPr="0097745F" w:rsidRDefault="0095762B" w:rsidP="0095762B">
            <w:pPr>
              <w:pStyle w:val="NoSpacing"/>
              <w:ind w:left="32"/>
              <w:rPr>
                <w:rFonts w:ascii="Arial" w:hAnsi="Arial" w:cs="Arial"/>
                <w:sz w:val="20"/>
                <w:szCs w:val="20"/>
              </w:rPr>
            </w:pPr>
          </w:p>
          <w:p w14:paraId="35B08D5A" w14:textId="77777777" w:rsidR="0095762B" w:rsidRPr="0097745F" w:rsidRDefault="0095762B" w:rsidP="0095762B">
            <w:pPr>
              <w:rPr>
                <w:rFonts w:ascii="Arial" w:hAnsi="Arial" w:cs="Arial"/>
                <w:color w:val="000000"/>
                <w:sz w:val="24"/>
                <w:szCs w:val="24"/>
              </w:rPr>
            </w:pPr>
            <w:r w:rsidRPr="0097745F">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512B827F" w14:textId="144AAECD" w:rsidR="0095762B" w:rsidRDefault="0095762B" w:rsidP="0095762B">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10209A9C" w14:textId="77777777" w:rsidR="00390575" w:rsidRDefault="00390575" w:rsidP="0095762B">
            <w:pPr>
              <w:autoSpaceDE w:val="0"/>
              <w:autoSpaceDN w:val="0"/>
              <w:adjustRightInd w:val="0"/>
              <w:rPr>
                <w:rFonts w:ascii="Arial" w:hAnsi="Arial" w:cs="Arial"/>
                <w:color w:val="000000"/>
              </w:rPr>
            </w:pPr>
          </w:p>
          <w:p w14:paraId="4F918C91" w14:textId="77777777" w:rsidR="00390575" w:rsidRPr="0097745F" w:rsidRDefault="00390575" w:rsidP="00390575">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 - Staff and Pupils</w:t>
            </w:r>
          </w:p>
          <w:p w14:paraId="1DCA680D" w14:textId="77777777" w:rsidR="00390575" w:rsidRPr="0097745F" w:rsidRDefault="00390575" w:rsidP="00390575">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3F0E30">
              <w:rPr>
                <w:rFonts w:ascii="Arial" w:hAnsi="Arial" w:cs="Arial"/>
                <w:sz w:val="20"/>
                <w:szCs w:val="20"/>
              </w:rPr>
              <w:t xml:space="preserve">has COVID-like symptoms or a positive test.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49" w:history="1">
              <w:r w:rsidRPr="003F0E30">
                <w:rPr>
                  <w:rStyle w:val="Hyperlink"/>
                </w:rPr>
                <w:t>here.</w:t>
              </w:r>
            </w:hyperlink>
            <w:r w:rsidRPr="003F0E30">
              <w:t xml:space="preserve">, with NHS advice </w:t>
            </w:r>
            <w:hyperlink r:id="rId50" w:history="1">
              <w:r w:rsidRPr="003F0E30">
                <w:rPr>
                  <w:rStyle w:val="Hyperlink"/>
                </w:rPr>
                <w:t>here</w:t>
              </w:r>
            </w:hyperlink>
            <w:r w:rsidRPr="003F0E30">
              <w:t>.</w:t>
            </w:r>
            <w:r>
              <w:t xml:space="preserve"> </w:t>
            </w:r>
          </w:p>
          <w:p w14:paraId="7906783C" w14:textId="77777777" w:rsidR="00390575" w:rsidRPr="0097745F" w:rsidRDefault="00390575" w:rsidP="00390575">
            <w:pPr>
              <w:pStyle w:val="NoSpacing"/>
              <w:ind w:left="32"/>
              <w:rPr>
                <w:rFonts w:ascii="Arial" w:hAnsi="Arial" w:cs="Arial"/>
                <w:sz w:val="20"/>
                <w:szCs w:val="20"/>
              </w:rPr>
            </w:pPr>
          </w:p>
          <w:p w14:paraId="083F9AE0" w14:textId="77777777" w:rsidR="00390575" w:rsidRPr="0097745F" w:rsidRDefault="00390575" w:rsidP="00390575">
            <w:pPr>
              <w:rPr>
                <w:rFonts w:ascii="Arial" w:hAnsi="Arial" w:cs="Arial"/>
                <w:color w:val="000000" w:themeColor="text1"/>
                <w:sz w:val="20"/>
                <w:szCs w:val="20"/>
              </w:rPr>
            </w:pPr>
            <w:bookmarkStart w:id="4" w:name="_Hlk48335629"/>
            <w:r w:rsidRPr="0097745F">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B252745" w14:textId="77777777" w:rsidR="00390575" w:rsidRPr="0097745F" w:rsidRDefault="00390575" w:rsidP="00390575">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97745F">
              <w:rPr>
                <w:rFonts w:ascii="Arial" w:hAnsi="Arial" w:cs="Arial"/>
                <w:color w:val="000000" w:themeColor="text1"/>
                <w:sz w:val="20"/>
                <w:szCs w:val="20"/>
              </w:rPr>
              <w:t xml:space="preserve"> </w:t>
            </w:r>
            <w:hyperlink r:id="rId51" w:history="1">
              <w:r w:rsidRPr="0097745F">
                <w:rPr>
                  <w:rStyle w:val="Hyperlink"/>
                  <w:rFonts w:ascii="Arial" w:hAnsi="Arial" w:cs="Arial"/>
                  <w:sz w:val="20"/>
                  <w:szCs w:val="20"/>
                </w:rPr>
                <w:t>here</w:t>
              </w:r>
            </w:hyperlink>
            <w:r w:rsidRPr="0097745F">
              <w:rPr>
                <w:rFonts w:ascii="Arial" w:hAnsi="Arial" w:cs="Arial"/>
                <w:color w:val="000000" w:themeColor="text1"/>
                <w:sz w:val="20"/>
                <w:szCs w:val="20"/>
              </w:rPr>
              <w:t xml:space="preserve">. </w:t>
            </w:r>
            <w:hyperlink r:id="rId52" w:history="1">
              <w:r w:rsidRPr="0097745F">
                <w:rPr>
                  <w:rStyle w:val="Hyperlink"/>
                  <w:rFonts w:ascii="Arial" w:hAnsi="Arial" w:cs="Arial"/>
                  <w:sz w:val="20"/>
                  <w:szCs w:val="20"/>
                </w:rPr>
                <w:t>ASN FAQs</w:t>
              </w:r>
            </w:hyperlink>
            <w:r w:rsidRPr="0097745F">
              <w:rPr>
                <w:rFonts w:ascii="Arial" w:hAnsi="Arial" w:cs="Arial"/>
                <w:color w:val="000000" w:themeColor="text1"/>
                <w:sz w:val="20"/>
                <w:szCs w:val="20"/>
              </w:rPr>
              <w:t xml:space="preserve">. </w:t>
            </w:r>
          </w:p>
          <w:p w14:paraId="2B6035C5" w14:textId="77777777" w:rsidR="00390575" w:rsidRPr="0097745F" w:rsidRDefault="00390575" w:rsidP="00390575">
            <w:pPr>
              <w:autoSpaceDE w:val="0"/>
              <w:autoSpaceDN w:val="0"/>
              <w:adjustRightInd w:val="0"/>
              <w:rPr>
                <w:rFonts w:ascii="Arial" w:hAnsi="Arial" w:cs="Arial"/>
                <w:color w:val="000000"/>
                <w:sz w:val="24"/>
                <w:szCs w:val="24"/>
              </w:rPr>
            </w:pPr>
          </w:p>
          <w:bookmarkEnd w:id="4"/>
          <w:p w14:paraId="24FB86C8" w14:textId="77777777" w:rsidR="00390575" w:rsidRPr="0097745F" w:rsidRDefault="00390575" w:rsidP="00390575">
            <w:pPr>
              <w:autoSpaceDE w:val="0"/>
              <w:autoSpaceDN w:val="0"/>
              <w:adjustRightInd w:val="0"/>
              <w:rPr>
                <w:rFonts w:ascii="Arial" w:hAnsi="Arial" w:cs="Arial"/>
                <w:color w:val="000000"/>
                <w:sz w:val="20"/>
                <w:szCs w:val="20"/>
              </w:rPr>
            </w:pPr>
            <w:r w:rsidRPr="0097745F">
              <w:rPr>
                <w:rFonts w:ascii="Arial" w:hAnsi="Arial" w:cs="Arial"/>
                <w:color w:val="000000"/>
                <w:sz w:val="20"/>
                <w:szCs w:val="20"/>
              </w:rPr>
              <w:lastRenderedPageBreak/>
              <w:t>Consider adapting working practices for administration staff</w:t>
            </w:r>
            <w:r w:rsidRPr="0097745F">
              <w:rPr>
                <w:rFonts w:ascii="Arial" w:hAnsi="Arial" w:cs="Arial"/>
                <w:b/>
                <w:bCs/>
                <w:color w:val="000000"/>
                <w:sz w:val="20"/>
                <w:szCs w:val="20"/>
              </w:rPr>
              <w:t xml:space="preserve">. </w:t>
            </w:r>
            <w:r w:rsidRPr="0097745F">
              <w:rPr>
                <w:rFonts w:ascii="Arial" w:hAnsi="Arial" w:cs="Arial"/>
                <w:color w:val="000000"/>
                <w:sz w:val="20"/>
                <w:szCs w:val="20"/>
              </w:rPr>
              <w:t>For example</w:t>
            </w:r>
            <w:r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06E73AE" w14:textId="77777777" w:rsidR="00390575" w:rsidRPr="0097745F" w:rsidRDefault="00390575" w:rsidP="00390575">
            <w:pPr>
              <w:rPr>
                <w:rFonts w:ascii="Arial" w:hAnsi="Arial" w:cs="Arial"/>
                <w:color w:val="000000" w:themeColor="text1"/>
                <w:sz w:val="20"/>
                <w:szCs w:val="20"/>
              </w:rPr>
            </w:pPr>
          </w:p>
          <w:p w14:paraId="0858CFED" w14:textId="77777777" w:rsidR="00390575" w:rsidRPr="00B00945" w:rsidRDefault="00390575" w:rsidP="0039057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3"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54"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522D7849" w14:textId="77777777" w:rsidR="00390575" w:rsidRDefault="00390575" w:rsidP="00390575"/>
          <w:p w14:paraId="356C6369" w14:textId="77777777" w:rsidR="00390575" w:rsidRPr="00942F9C" w:rsidRDefault="00390575" w:rsidP="00390575">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Pr="003F0E30">
              <w:rPr>
                <w:rFonts w:ascii="Arial" w:hAnsi="Arial" w:cs="Arial"/>
                <w:sz w:val="20"/>
                <w:szCs w:val="20"/>
              </w:rPr>
              <w:t xml:space="preserve">Young people in the senior phase may require to spend time in college environments. They should ensure that they follow the </w:t>
            </w:r>
            <w:hyperlink r:id="rId55" w:history="1">
              <w:r w:rsidRPr="003F0E30">
                <w:rPr>
                  <w:rStyle w:val="Hyperlink"/>
                  <w:rFonts w:ascii="Arial" w:hAnsi="Arial" w:cs="Arial"/>
                  <w:sz w:val="20"/>
                  <w:szCs w:val="20"/>
                </w:rPr>
                <w:t>guidance on the appropriate approach to these specific circumstances while on campus</w:t>
              </w:r>
            </w:hyperlink>
            <w:r w:rsidRPr="003F0E30">
              <w:rPr>
                <w:rFonts w:ascii="Arial" w:hAnsi="Arial" w:cs="Arial"/>
                <w:sz w:val="20"/>
                <w:szCs w:val="20"/>
              </w:rPr>
              <w:t>. This has now been included in updated guidance for colleges.</w:t>
            </w:r>
          </w:p>
          <w:p w14:paraId="1A2E7349" w14:textId="77777777" w:rsidR="00390575" w:rsidRPr="00323BF2" w:rsidRDefault="00390575" w:rsidP="00390575">
            <w:pPr>
              <w:rPr>
                <w:rFonts w:ascii="Arial" w:hAnsi="Arial" w:cs="Arial"/>
                <w:color w:val="000000" w:themeColor="text1"/>
                <w:sz w:val="20"/>
                <w:szCs w:val="20"/>
              </w:rPr>
            </w:pPr>
          </w:p>
          <w:p w14:paraId="03097D95" w14:textId="28FDB8BE" w:rsidR="00390575" w:rsidRPr="00323BF2" w:rsidRDefault="00390575" w:rsidP="00390575">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Reduce the movement of groups across different parts of the school estate where possible.</w:t>
            </w:r>
            <w:r w:rsidR="00A21610">
              <w:rPr>
                <w:rFonts w:ascii="Arial" w:hAnsi="Arial" w:cs="Arial"/>
                <w:color w:val="000000" w:themeColor="text1"/>
                <w:sz w:val="20"/>
                <w:szCs w:val="20"/>
              </w:rPr>
              <w:t xml:space="preserve"> Have separate zones in the playground for P1-3 and for P4-7.</w:t>
            </w:r>
          </w:p>
          <w:p w14:paraId="1E236A3D" w14:textId="77777777" w:rsidR="00390575" w:rsidRPr="00323BF2" w:rsidRDefault="00390575" w:rsidP="00390575">
            <w:pPr>
              <w:rPr>
                <w:rFonts w:ascii="Arial" w:hAnsi="Arial" w:cs="Arial"/>
                <w:color w:val="000000" w:themeColor="text1"/>
                <w:sz w:val="20"/>
                <w:szCs w:val="20"/>
              </w:rPr>
            </w:pPr>
          </w:p>
          <w:p w14:paraId="4FAF66FA" w14:textId="671B6EC7" w:rsidR="00390575" w:rsidRDefault="00390575" w:rsidP="00390575">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Where this is necessary to do so alternative mitigating actions should be put in place,</w:t>
            </w:r>
            <w:r w:rsidR="00234478">
              <w:rPr>
                <w:rFonts w:ascii="Arial" w:hAnsi="Arial" w:cs="Arial"/>
                <w:color w:val="000000" w:themeColor="text1"/>
                <w:sz w:val="20"/>
                <w:szCs w:val="20"/>
              </w:rPr>
              <w:t xml:space="preserve"> at Crudie this will include</w:t>
            </w:r>
            <w:r w:rsidR="002451D9">
              <w:rPr>
                <w:rFonts w:ascii="Arial" w:hAnsi="Arial" w:cs="Arial"/>
                <w:color w:val="000000" w:themeColor="text1"/>
                <w:sz w:val="20"/>
                <w:szCs w:val="20"/>
              </w:rPr>
              <w:t xml:space="preserve"> only using the hall, </w:t>
            </w:r>
            <w:r w:rsidRPr="00323BF2">
              <w:rPr>
                <w:rFonts w:ascii="Arial" w:hAnsi="Arial" w:cs="Arial"/>
                <w:color w:val="000000" w:themeColor="text1"/>
                <w:sz w:val="20"/>
                <w:szCs w:val="20"/>
              </w:rPr>
              <w:t xml:space="preserve"> limiting the time spen</w:t>
            </w:r>
            <w:r w:rsidR="000D4BDE">
              <w:rPr>
                <w:rFonts w:ascii="Arial" w:hAnsi="Arial" w:cs="Arial"/>
                <w:color w:val="000000" w:themeColor="text1"/>
                <w:sz w:val="20"/>
                <w:szCs w:val="20"/>
              </w:rPr>
              <w:t>t</w:t>
            </w:r>
            <w:r w:rsidRPr="00323BF2">
              <w:rPr>
                <w:rFonts w:ascii="Arial" w:hAnsi="Arial" w:cs="Arial"/>
                <w:color w:val="000000" w:themeColor="text1"/>
                <w:sz w:val="20"/>
                <w:szCs w:val="20"/>
              </w:rPr>
              <w:t xml:space="preserve"> together</w:t>
            </w:r>
            <w:r w:rsidR="000D4BDE">
              <w:rPr>
                <w:rFonts w:ascii="Arial" w:hAnsi="Arial" w:cs="Arial"/>
                <w:color w:val="000000" w:themeColor="text1"/>
                <w:sz w:val="20"/>
                <w:szCs w:val="20"/>
              </w:rPr>
              <w:t>, open windows and ensure there is at least 2metres between</w:t>
            </w:r>
            <w:r w:rsidR="002451D9">
              <w:rPr>
                <w:rFonts w:ascii="Arial" w:hAnsi="Arial" w:cs="Arial"/>
                <w:color w:val="000000" w:themeColor="text1"/>
                <w:sz w:val="20"/>
                <w:szCs w:val="20"/>
              </w:rPr>
              <w:t xml:space="preserve"> the two classes.</w:t>
            </w:r>
          </w:p>
          <w:p w14:paraId="170E53DF" w14:textId="77777777" w:rsidR="00390575" w:rsidRDefault="00390575" w:rsidP="00390575">
            <w:pPr>
              <w:rPr>
                <w:rFonts w:ascii="Arial" w:hAnsi="Arial" w:cs="Arial"/>
                <w:color w:val="000000" w:themeColor="text1"/>
                <w:sz w:val="20"/>
                <w:szCs w:val="20"/>
              </w:rPr>
            </w:pPr>
          </w:p>
          <w:p w14:paraId="1BB45DB1" w14:textId="77777777" w:rsidR="00390575" w:rsidRPr="007C5A38" w:rsidRDefault="00390575" w:rsidP="00390575">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717B144F" w14:textId="77777777" w:rsidR="00390575" w:rsidRPr="007C5A38" w:rsidRDefault="00390575" w:rsidP="00390575">
            <w:pPr>
              <w:rPr>
                <w:rFonts w:ascii="Arial" w:hAnsi="Arial" w:cs="Arial"/>
                <w:color w:val="FF0000"/>
                <w:spacing w:val="-2"/>
                <w:sz w:val="20"/>
                <w:szCs w:val="20"/>
                <w:lang w:val="en-AU"/>
              </w:rPr>
            </w:pPr>
          </w:p>
          <w:p w14:paraId="19C6FFB5" w14:textId="77777777" w:rsidR="00390575" w:rsidRPr="007C5A38" w:rsidRDefault="00390575" w:rsidP="00390575">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024C708A" w14:textId="77777777" w:rsidR="00390575" w:rsidRPr="007C5A38" w:rsidRDefault="00390575" w:rsidP="00390575">
            <w:pPr>
              <w:rPr>
                <w:rFonts w:ascii="Arial" w:hAnsi="Arial" w:cs="Arial"/>
                <w:color w:val="1D2828"/>
                <w:sz w:val="20"/>
                <w:szCs w:val="20"/>
              </w:rPr>
            </w:pPr>
          </w:p>
          <w:p w14:paraId="498610EF" w14:textId="77777777" w:rsidR="00390575" w:rsidRPr="007C5A38" w:rsidRDefault="00390575" w:rsidP="00390575">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37448083" w14:textId="77777777" w:rsidR="00390575" w:rsidRPr="00323BF2" w:rsidRDefault="00390575" w:rsidP="00390575">
            <w:pPr>
              <w:rPr>
                <w:rFonts w:ascii="Arial" w:hAnsi="Arial" w:cs="Arial"/>
                <w:color w:val="000000" w:themeColor="text1"/>
                <w:sz w:val="20"/>
                <w:szCs w:val="20"/>
              </w:rPr>
            </w:pPr>
          </w:p>
          <w:p w14:paraId="3CE51A1F" w14:textId="77777777" w:rsidR="00390575" w:rsidRDefault="00390575" w:rsidP="00390575">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3C27DD2C" w14:textId="77777777" w:rsidR="00390575" w:rsidRDefault="00390575" w:rsidP="00390575">
            <w:pPr>
              <w:rPr>
                <w:rFonts w:ascii="Arial" w:hAnsi="Arial" w:cs="Arial"/>
                <w:color w:val="000000" w:themeColor="text1"/>
                <w:sz w:val="20"/>
                <w:szCs w:val="20"/>
              </w:rPr>
            </w:pPr>
          </w:p>
          <w:p w14:paraId="605CA684" w14:textId="77777777" w:rsidR="00390575" w:rsidRPr="0098501F" w:rsidRDefault="00390575" w:rsidP="00390575">
            <w:pPr>
              <w:autoSpaceDE w:val="0"/>
              <w:autoSpaceDN w:val="0"/>
              <w:adjustRightInd w:val="0"/>
              <w:rPr>
                <w:b/>
                <w:bCs/>
                <w:color w:val="21272E"/>
              </w:rPr>
            </w:pPr>
            <w:r w:rsidRPr="0098501F">
              <w:rPr>
                <w:b/>
                <w:bCs/>
                <w:color w:val="21272E"/>
              </w:rPr>
              <w:t>Support for minority ethnic children, young people and staff</w:t>
            </w:r>
          </w:p>
          <w:p w14:paraId="5D6D055F" w14:textId="77777777" w:rsidR="00390575" w:rsidRPr="0098501F" w:rsidRDefault="00390575" w:rsidP="00390575">
            <w:pPr>
              <w:autoSpaceDE w:val="0"/>
              <w:autoSpaceDN w:val="0"/>
              <w:adjustRightInd w:val="0"/>
              <w:rPr>
                <w:rFonts w:ascii="Arial" w:hAnsi="Arial" w:cs="Arial"/>
                <w:sz w:val="20"/>
                <w:szCs w:val="20"/>
              </w:rPr>
            </w:pPr>
            <w:r w:rsidRPr="0098501F">
              <w:rPr>
                <w:rFonts w:ascii="Arial" w:hAnsi="Arial" w:cs="Arial"/>
                <w:sz w:val="20"/>
                <w:szCs w:val="20"/>
              </w:rPr>
              <w:t>The concerns within Minority Ethnic communities must be recognised and individual requests for additional protections should be supported wherever possible.</w:t>
            </w:r>
          </w:p>
          <w:p w14:paraId="3A73EB2C" w14:textId="77777777" w:rsidR="00390575" w:rsidRPr="0098501F" w:rsidRDefault="00390575" w:rsidP="00390575">
            <w:pPr>
              <w:autoSpaceDE w:val="0"/>
              <w:autoSpaceDN w:val="0"/>
              <w:adjustRightInd w:val="0"/>
              <w:rPr>
                <w:rFonts w:ascii="Arial" w:hAnsi="Arial" w:cs="Arial"/>
                <w:sz w:val="20"/>
                <w:szCs w:val="20"/>
              </w:rPr>
            </w:pPr>
            <w:r w:rsidRPr="0098501F">
              <w:rPr>
                <w:rFonts w:ascii="Arial" w:hAnsi="Arial" w:cs="Arial"/>
                <w:sz w:val="20"/>
                <w:szCs w:val="20"/>
              </w:rPr>
              <w:t xml:space="preserve">Local authorities should ensure that managers in school have sensitive, supportive conversations with all Minority Ethnic staff, which also consider their health, safety and psychological wellbeing </w:t>
            </w:r>
            <w:r w:rsidRPr="0098501F">
              <w:rPr>
                <w:rFonts w:ascii="Arial" w:hAnsi="Arial" w:cs="Arial"/>
                <w:sz w:val="20"/>
                <w:szCs w:val="20"/>
              </w:rPr>
              <w:lastRenderedPageBreak/>
              <w:t>and personal views and concerns about risk. Wellbeing support services should be promoted to all Minority Ethnic staff.</w:t>
            </w:r>
          </w:p>
          <w:p w14:paraId="0C11D2C6" w14:textId="77777777" w:rsidR="00390575" w:rsidRPr="0098501F" w:rsidRDefault="00390575" w:rsidP="00390575">
            <w:pPr>
              <w:pStyle w:val="NoSpacing"/>
              <w:rPr>
                <w:rFonts w:ascii="Arial" w:hAnsi="Arial" w:cs="Arial"/>
                <w:sz w:val="20"/>
                <w:szCs w:val="20"/>
              </w:rPr>
            </w:pPr>
            <w:r w:rsidRPr="0098501F">
              <w:rPr>
                <w:rFonts w:ascii="Arial" w:hAnsi="Arial" w:cs="Arial"/>
                <w:sz w:val="20"/>
                <w:szCs w:val="20"/>
              </w:rPr>
              <w:t xml:space="preserve">Employers should be mindful of their duties under the </w:t>
            </w:r>
            <w:hyperlink r:id="rId56">
              <w:r w:rsidRPr="0098501F">
                <w:rPr>
                  <w:color w:val="0000FF"/>
                </w:rPr>
                <w:t xml:space="preserve">Equality Act 2010 </w:t>
              </w:r>
            </w:hyperlink>
            <w:r w:rsidRPr="0098501F">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22CFBCF7" w14:textId="77777777" w:rsidR="00390575" w:rsidRPr="0098501F" w:rsidRDefault="00390575" w:rsidP="00390575">
            <w:pPr>
              <w:pStyle w:val="NoSpacing"/>
              <w:rPr>
                <w:rFonts w:ascii="Arial" w:hAnsi="Arial" w:cs="Arial"/>
                <w:sz w:val="20"/>
                <w:szCs w:val="20"/>
              </w:rPr>
            </w:pPr>
          </w:p>
          <w:p w14:paraId="16910AB4" w14:textId="77777777" w:rsidR="00390575" w:rsidRDefault="00390575" w:rsidP="00390575">
            <w:pPr>
              <w:pStyle w:val="NoSpacing"/>
              <w:rPr>
                <w:rFonts w:ascii="Arial" w:hAnsi="Arial" w:cs="Arial"/>
                <w:b/>
                <w:bCs/>
                <w:color w:val="000000" w:themeColor="text1"/>
                <w:sz w:val="20"/>
                <w:szCs w:val="20"/>
                <w:u w:val="single"/>
              </w:rPr>
            </w:pPr>
            <w:r w:rsidRPr="0098501F">
              <w:rPr>
                <w:rFonts w:ascii="Arial" w:hAnsi="Arial" w:cs="Arial"/>
                <w:b/>
                <w:bCs/>
                <w:color w:val="000000" w:themeColor="text1"/>
                <w:sz w:val="20"/>
                <w:szCs w:val="20"/>
                <w:u w:val="single"/>
              </w:rPr>
              <w:t>General Advice - Facilities</w:t>
            </w:r>
            <w:r>
              <w:rPr>
                <w:rFonts w:ascii="Arial" w:hAnsi="Arial" w:cs="Arial"/>
                <w:b/>
                <w:bCs/>
                <w:color w:val="000000" w:themeColor="text1"/>
                <w:sz w:val="20"/>
                <w:szCs w:val="20"/>
                <w:u w:val="single"/>
              </w:rPr>
              <w:t xml:space="preserve"> </w:t>
            </w:r>
          </w:p>
          <w:p w14:paraId="55544CFE" w14:textId="77777777" w:rsidR="00390575" w:rsidRPr="00323BF2" w:rsidRDefault="00390575" w:rsidP="00390575">
            <w:pPr>
              <w:pStyle w:val="NoSpacing"/>
              <w:rPr>
                <w:rFonts w:ascii="Arial" w:hAnsi="Arial" w:cs="Arial"/>
                <w:color w:val="000000" w:themeColor="text1"/>
                <w:sz w:val="20"/>
                <w:szCs w:val="20"/>
              </w:rPr>
            </w:pPr>
          </w:p>
          <w:p w14:paraId="1E1A8F8E" w14:textId="2CBA3A9E" w:rsidR="00390575" w:rsidRDefault="00390575" w:rsidP="00390575">
            <w:pPr>
              <w:rPr>
                <w:rFonts w:ascii="Arial" w:hAnsi="Arial" w:cs="Arial"/>
                <w:color w:val="000000" w:themeColor="text1"/>
                <w:sz w:val="20"/>
                <w:szCs w:val="20"/>
              </w:rPr>
            </w:pPr>
            <w:r w:rsidRPr="575CE3B0">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w:t>
            </w:r>
            <w:r>
              <w:rPr>
                <w:rFonts w:ascii="Arial" w:hAnsi="Arial" w:cs="Arial"/>
                <w:color w:val="000000" w:themeColor="text1"/>
                <w:sz w:val="20"/>
                <w:szCs w:val="20"/>
              </w:rPr>
              <w:t xml:space="preserve">Additional cleaning will be provided by Cleaning Services. Where there may be capacity gaps the janitorial team will help support where there is capacity to do so. The allocation of this will be based on formula based on school size. </w:t>
            </w:r>
            <w:r w:rsidR="00407499">
              <w:rPr>
                <w:rFonts w:ascii="Arial" w:hAnsi="Arial" w:cs="Arial"/>
                <w:color w:val="000000" w:themeColor="text1"/>
                <w:sz w:val="20"/>
                <w:szCs w:val="20"/>
              </w:rPr>
              <w:t>At Crudie teachers or PSAs will clean the tables in the classrooms at break also.</w:t>
            </w:r>
          </w:p>
          <w:p w14:paraId="7C0207E9" w14:textId="77777777" w:rsidR="00390575" w:rsidRDefault="00390575" w:rsidP="00390575">
            <w:pPr>
              <w:rPr>
                <w:rFonts w:ascii="Arial" w:hAnsi="Arial" w:cs="Arial"/>
                <w:color w:val="000000" w:themeColor="text1"/>
                <w:sz w:val="20"/>
                <w:szCs w:val="20"/>
              </w:rPr>
            </w:pPr>
          </w:p>
          <w:p w14:paraId="74F660DD" w14:textId="77777777" w:rsidR="00390575" w:rsidRDefault="00390575" w:rsidP="00390575">
            <w:pPr>
              <w:rPr>
                <w:rFonts w:ascii="Arial" w:hAnsi="Arial" w:cs="Arial"/>
                <w:color w:val="1D2828"/>
                <w:sz w:val="20"/>
                <w:szCs w:val="20"/>
              </w:rPr>
            </w:pPr>
            <w:bookmarkStart w:id="5"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w:t>
            </w:r>
            <w:bookmarkEnd w:id="5"/>
            <w:r>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2AEEFBCB" w14:textId="77777777" w:rsidR="00390575" w:rsidRDefault="00390575" w:rsidP="00390575">
            <w:pPr>
              <w:rPr>
                <w:rFonts w:ascii="Arial" w:hAnsi="Arial" w:cs="Arial"/>
                <w:color w:val="1D2828"/>
                <w:sz w:val="20"/>
                <w:szCs w:val="20"/>
              </w:rPr>
            </w:pPr>
          </w:p>
          <w:p w14:paraId="2D3E57D0" w14:textId="77777777" w:rsidR="00390575" w:rsidRDefault="00390575" w:rsidP="00390575">
            <w:r>
              <w:rPr>
                <w:rFonts w:ascii="Arial" w:eastAsia="Times New Roman" w:hAnsi="Arial" w:cs="Arial"/>
                <w:color w:val="222222"/>
                <w:sz w:val="20"/>
                <w:szCs w:val="20"/>
              </w:rPr>
              <w:t xml:space="preserve">As a minimum, frequently touched surfaces should be wiped down at the beginning, and, or end of each day, </w:t>
            </w:r>
            <w:r w:rsidRPr="00197A37">
              <w:rPr>
                <w:rFonts w:ascii="Arial" w:hAnsi="Arial" w:cs="Arial"/>
                <w:sz w:val="20"/>
                <w:szCs w:val="20"/>
                <w:lang w:val="en"/>
              </w:rPr>
              <w:t xml:space="preserve">and more frequently </w:t>
            </w:r>
            <w:r>
              <w:rPr>
                <w:rFonts w:ascii="Arial" w:hAnsi="Arial" w:cs="Arial"/>
                <w:sz w:val="20"/>
                <w:szCs w:val="20"/>
                <w:lang w:val="en"/>
              </w:rPr>
              <w:t xml:space="preserve">during the day </w:t>
            </w:r>
            <w:r w:rsidRPr="00197A37">
              <w:rPr>
                <w:rFonts w:ascii="Arial" w:hAnsi="Arial" w:cs="Arial"/>
                <w:sz w:val="20"/>
                <w:szCs w:val="20"/>
                <w:lang w:val="en"/>
              </w:rPr>
              <w:t>depending on</w:t>
            </w:r>
            <w:r>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Pr="007D13F0">
              <w:rPr>
                <w:rFonts w:ascii="Arial" w:hAnsi="Arial" w:cs="Arial"/>
                <w:sz w:val="20"/>
                <w:szCs w:val="20"/>
              </w:rPr>
              <w:t>Health Protection Scotland documentation can be found</w:t>
            </w:r>
            <w:r>
              <w:t xml:space="preserve"> </w:t>
            </w:r>
            <w:hyperlink r:id="rId57" w:history="1">
              <w:r w:rsidRPr="000B75A4">
                <w:rPr>
                  <w:rStyle w:val="Hyperlink"/>
                </w:rPr>
                <w:t>here</w:t>
              </w:r>
            </w:hyperlink>
            <w:r>
              <w:t xml:space="preserve">. </w:t>
            </w:r>
          </w:p>
          <w:p w14:paraId="4BBBA1D3" w14:textId="77777777" w:rsidR="00390575" w:rsidRDefault="00390575" w:rsidP="00390575"/>
          <w:p w14:paraId="783BFEA1" w14:textId="77777777" w:rsidR="00390575" w:rsidRDefault="00390575" w:rsidP="00390575">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30A464AB" w14:textId="77777777" w:rsidR="00390575" w:rsidRPr="009C743C" w:rsidRDefault="00390575" w:rsidP="00390575">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Pr>
                <w:rFonts w:ascii="Arial" w:hAnsi="Arial" w:cs="Arial"/>
                <w:sz w:val="20"/>
                <w:szCs w:val="20"/>
              </w:rPr>
              <w:t xml:space="preserve">. </w:t>
            </w:r>
          </w:p>
          <w:p w14:paraId="2DB6C977" w14:textId="77777777" w:rsidR="00390575" w:rsidRDefault="00390575" w:rsidP="00390575">
            <w:pPr>
              <w:rPr>
                <w:rFonts w:ascii="Arial" w:hAnsi="Arial" w:cs="Arial"/>
                <w:color w:val="1D2828"/>
                <w:sz w:val="20"/>
                <w:szCs w:val="20"/>
              </w:rPr>
            </w:pPr>
          </w:p>
          <w:p w14:paraId="585BAFCC" w14:textId="77777777" w:rsidR="00390575" w:rsidRDefault="00390575" w:rsidP="00390575">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50740F95" w14:textId="77777777" w:rsidR="00390575" w:rsidRDefault="00390575" w:rsidP="00390575">
            <w:pPr>
              <w:rPr>
                <w:rFonts w:ascii="Arial" w:hAnsi="Arial" w:cs="Arial"/>
                <w:color w:val="000000" w:themeColor="text1"/>
                <w:sz w:val="20"/>
                <w:szCs w:val="20"/>
              </w:rPr>
            </w:pPr>
          </w:p>
          <w:p w14:paraId="0F86A53E" w14:textId="77777777" w:rsidR="00390575" w:rsidRPr="007C5A38" w:rsidRDefault="00390575" w:rsidP="00390575">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3B7DF465" w14:textId="77777777" w:rsidR="00390575" w:rsidRPr="00E732E6" w:rsidRDefault="00390575" w:rsidP="00390575">
            <w:pPr>
              <w:rPr>
                <w:rFonts w:ascii="Arial" w:hAnsi="Arial" w:cs="Arial"/>
                <w:b/>
                <w:bCs/>
                <w:color w:val="000000" w:themeColor="text1"/>
                <w:sz w:val="20"/>
                <w:szCs w:val="20"/>
              </w:rPr>
            </w:pPr>
          </w:p>
          <w:p w14:paraId="6A159B5C" w14:textId="77777777" w:rsidR="00390575" w:rsidRDefault="00390575" w:rsidP="00390575">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9F5FC00" w14:textId="77777777" w:rsidR="00390575" w:rsidRPr="00E732E6" w:rsidRDefault="00390575" w:rsidP="00390575">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3B390945" w14:textId="77777777" w:rsidR="00390575" w:rsidRPr="009A0BF1" w:rsidRDefault="00390575" w:rsidP="00390575">
            <w:pPr>
              <w:autoSpaceDE w:val="0"/>
              <w:autoSpaceDN w:val="0"/>
              <w:adjustRightInd w:val="0"/>
              <w:rPr>
                <w:rFonts w:cstheme="minorHAnsi"/>
                <w:color w:val="000000"/>
                <w:sz w:val="24"/>
                <w:szCs w:val="24"/>
              </w:rPr>
            </w:pPr>
          </w:p>
          <w:p w14:paraId="16256A5F" w14:textId="77777777" w:rsidR="00390575" w:rsidRPr="0098501F" w:rsidRDefault="00390575" w:rsidP="00390575">
            <w:pPr>
              <w:rPr>
                <w:rFonts w:ascii="Arial" w:hAnsi="Arial" w:cs="Arial"/>
                <w:color w:val="000000"/>
                <w:sz w:val="20"/>
                <w:szCs w:val="20"/>
              </w:rPr>
            </w:pPr>
            <w:r w:rsidRPr="0098501F">
              <w:rPr>
                <w:rFonts w:ascii="Arial" w:hAnsi="Arial" w:cs="Arial"/>
                <w:color w:val="000000"/>
                <w:sz w:val="20"/>
                <w:szCs w:val="20"/>
              </w:rPr>
              <w:t xml:space="preserve">Measures to improve ventilation should be viewed as just one part of the overall package of control measures in schools. Schools should continue to ensure a focus on implementation and </w:t>
            </w:r>
            <w:r w:rsidRPr="0098501F">
              <w:rPr>
                <w:rFonts w:ascii="Arial" w:hAnsi="Arial" w:cs="Arial"/>
                <w:color w:val="000000"/>
                <w:sz w:val="20"/>
                <w:szCs w:val="20"/>
              </w:rPr>
              <w:lastRenderedPageBreak/>
              <w:t>maintenance of wider controls including personal hygiene, symptom vigilance, enhanced cleaning and distancing.</w:t>
            </w:r>
          </w:p>
          <w:p w14:paraId="346E6ADF" w14:textId="77777777" w:rsidR="00390575" w:rsidRPr="0098501F" w:rsidRDefault="00390575" w:rsidP="00390575">
            <w:pPr>
              <w:rPr>
                <w:rFonts w:ascii="Arial" w:hAnsi="Arial" w:cs="Arial"/>
                <w:color w:val="000000"/>
                <w:sz w:val="20"/>
                <w:szCs w:val="20"/>
              </w:rPr>
            </w:pPr>
          </w:p>
          <w:p w14:paraId="0B06B4DF" w14:textId="77777777" w:rsidR="00390575" w:rsidRPr="0098501F" w:rsidRDefault="00390575" w:rsidP="00390575">
            <w:pPr>
              <w:rPr>
                <w:rFonts w:ascii="Arial" w:hAnsi="Arial" w:cs="Arial"/>
                <w:color w:val="000000"/>
                <w:sz w:val="20"/>
                <w:szCs w:val="20"/>
              </w:rPr>
            </w:pPr>
            <w:r w:rsidRPr="0098501F">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1B5589E8" w14:textId="77777777" w:rsidR="00390575" w:rsidRPr="0098501F" w:rsidRDefault="00390575" w:rsidP="00390575">
            <w:pPr>
              <w:rPr>
                <w:rFonts w:ascii="Arial" w:hAnsi="Arial" w:cs="Arial"/>
                <w:color w:val="000000"/>
                <w:sz w:val="20"/>
                <w:szCs w:val="20"/>
              </w:rPr>
            </w:pPr>
          </w:p>
          <w:p w14:paraId="3B985A48" w14:textId="77777777" w:rsidR="00390575" w:rsidRPr="0098501F" w:rsidRDefault="00390575" w:rsidP="00390575">
            <w:pPr>
              <w:rPr>
                <w:rFonts w:ascii="Arial" w:hAnsi="Arial" w:cs="Arial"/>
                <w:color w:val="000000"/>
                <w:sz w:val="20"/>
                <w:szCs w:val="20"/>
              </w:rPr>
            </w:pPr>
            <w:r w:rsidRPr="0098501F">
              <w:rPr>
                <w:rFonts w:ascii="Arial" w:hAnsi="Arial" w:cs="Arial"/>
                <w:color w:val="000000"/>
                <w:sz w:val="20"/>
                <w:szCs w:val="20"/>
              </w:rPr>
              <w:t>Fire Safety Risk Assessment should always be reviewed before any internal doors are held open</w:t>
            </w:r>
          </w:p>
          <w:p w14:paraId="5ECC3D31" w14:textId="77777777" w:rsidR="00390575" w:rsidRPr="0098501F" w:rsidRDefault="00390575" w:rsidP="00390575">
            <w:pPr>
              <w:rPr>
                <w:rFonts w:ascii="Arial" w:hAnsi="Arial" w:cs="Arial"/>
                <w:color w:val="000000"/>
                <w:sz w:val="20"/>
                <w:szCs w:val="20"/>
              </w:rPr>
            </w:pPr>
          </w:p>
          <w:p w14:paraId="5C54741D" w14:textId="77777777" w:rsidR="00390575" w:rsidRPr="0098501F" w:rsidRDefault="00390575" w:rsidP="00390575">
            <w:pPr>
              <w:rPr>
                <w:rFonts w:ascii="Arial" w:hAnsi="Arial" w:cs="Arial"/>
                <w:color w:val="000000"/>
                <w:sz w:val="20"/>
                <w:szCs w:val="20"/>
              </w:rPr>
            </w:pPr>
            <w:r w:rsidRPr="0098501F">
              <w:rPr>
                <w:rFonts w:ascii="Arial" w:hAnsi="Arial" w:cs="Arial"/>
                <w:color w:val="000000"/>
                <w:sz w:val="20"/>
                <w:szCs w:val="20"/>
              </w:rPr>
              <w:t>Ventilation</w:t>
            </w:r>
          </w:p>
          <w:p w14:paraId="2EF76B48" w14:textId="77777777" w:rsidR="00390575" w:rsidRPr="0098501F" w:rsidRDefault="00390575" w:rsidP="00390575">
            <w:pPr>
              <w:rPr>
                <w:rFonts w:ascii="Arial" w:hAnsi="Arial" w:cs="Arial"/>
                <w:color w:val="000000"/>
                <w:sz w:val="20"/>
                <w:szCs w:val="20"/>
              </w:rPr>
            </w:pPr>
          </w:p>
          <w:p w14:paraId="64DB6E77" w14:textId="77777777" w:rsidR="00390575" w:rsidRPr="0098501F" w:rsidRDefault="00390575" w:rsidP="00390575">
            <w:pPr>
              <w:pStyle w:val="ListParagraph"/>
              <w:numPr>
                <w:ilvl w:val="0"/>
                <w:numId w:val="11"/>
              </w:numPr>
              <w:rPr>
                <w:rFonts w:ascii="Arial" w:hAnsi="Arial" w:cs="Arial"/>
                <w:color w:val="000000"/>
                <w:sz w:val="20"/>
                <w:szCs w:val="20"/>
              </w:rPr>
            </w:pPr>
            <w:r w:rsidRPr="0098501F">
              <w:rPr>
                <w:rFonts w:ascii="Arial" w:hAnsi="Arial" w:cs="Arial"/>
                <w:color w:val="000000"/>
                <w:sz w:val="20"/>
                <w:szCs w:val="20"/>
              </w:rPr>
              <w:t>partially opening doors and windows to provide ventilation while reducing draughts</w:t>
            </w:r>
          </w:p>
          <w:p w14:paraId="5129A5BE" w14:textId="77777777" w:rsidR="00390575" w:rsidRPr="0098501F" w:rsidRDefault="00390575" w:rsidP="00390575">
            <w:pPr>
              <w:pStyle w:val="ListParagraph"/>
              <w:numPr>
                <w:ilvl w:val="0"/>
                <w:numId w:val="11"/>
              </w:numPr>
              <w:rPr>
                <w:rFonts w:ascii="Arial" w:hAnsi="Arial" w:cs="Arial"/>
                <w:color w:val="000000"/>
                <w:sz w:val="20"/>
                <w:szCs w:val="20"/>
              </w:rPr>
            </w:pPr>
            <w:r w:rsidRPr="0098501F">
              <w:rPr>
                <w:rFonts w:ascii="Arial" w:hAnsi="Arial" w:cs="Arial"/>
                <w:color w:val="000000"/>
                <w:sz w:val="20"/>
                <w:szCs w:val="20"/>
              </w:rPr>
              <w:t>opening high level windows in preference to low level to reduce draughts</w:t>
            </w:r>
          </w:p>
          <w:p w14:paraId="45C8540C" w14:textId="77777777" w:rsidR="00390575" w:rsidRPr="0098501F" w:rsidRDefault="00390575" w:rsidP="00390575">
            <w:pPr>
              <w:pStyle w:val="ListParagraph"/>
              <w:numPr>
                <w:ilvl w:val="0"/>
                <w:numId w:val="11"/>
              </w:numPr>
              <w:rPr>
                <w:rFonts w:ascii="Arial" w:hAnsi="Arial" w:cs="Arial"/>
                <w:color w:val="000000"/>
                <w:sz w:val="20"/>
                <w:szCs w:val="20"/>
              </w:rPr>
            </w:pPr>
            <w:r w:rsidRPr="0098501F">
              <w:rPr>
                <w:rFonts w:ascii="Arial" w:hAnsi="Arial" w:cs="Arial"/>
                <w:color w:val="000000"/>
                <w:sz w:val="20"/>
                <w:szCs w:val="20"/>
              </w:rPr>
              <w:t xml:space="preserve">purging spaces by opening windows, vents and external doors (e.g. between classes, </w:t>
            </w:r>
          </w:p>
          <w:p w14:paraId="314D2B06" w14:textId="77777777" w:rsidR="00390575" w:rsidRPr="0098501F" w:rsidRDefault="00390575" w:rsidP="00390575">
            <w:pPr>
              <w:pStyle w:val="ListParagraph"/>
              <w:rPr>
                <w:rFonts w:ascii="Arial" w:hAnsi="Arial" w:cs="Arial"/>
                <w:color w:val="000000"/>
                <w:sz w:val="20"/>
                <w:szCs w:val="20"/>
              </w:rPr>
            </w:pPr>
            <w:r w:rsidRPr="0098501F">
              <w:rPr>
                <w:rFonts w:ascii="Arial" w:hAnsi="Arial" w:cs="Arial"/>
                <w:color w:val="000000"/>
                <w:sz w:val="20"/>
                <w:szCs w:val="20"/>
              </w:rPr>
              <w:t>during break and lunch, when a room is unused, or at other suitable intervals if a space is occupied for long periods at a time)</w:t>
            </w:r>
          </w:p>
          <w:p w14:paraId="787856C6" w14:textId="77777777" w:rsidR="00390575" w:rsidRPr="0098501F" w:rsidRDefault="00390575" w:rsidP="00390575">
            <w:pPr>
              <w:rPr>
                <w:rFonts w:ascii="Arial" w:hAnsi="Arial" w:cs="Arial"/>
                <w:color w:val="000000"/>
                <w:sz w:val="20"/>
                <w:szCs w:val="20"/>
              </w:rPr>
            </w:pPr>
          </w:p>
          <w:p w14:paraId="3BA5E2B7" w14:textId="77777777" w:rsidR="00390575" w:rsidRPr="0098501F" w:rsidRDefault="00390575" w:rsidP="00390575">
            <w:pPr>
              <w:rPr>
                <w:rFonts w:ascii="Arial" w:hAnsi="Arial" w:cs="Arial"/>
                <w:b/>
                <w:bCs/>
                <w:color w:val="000000"/>
                <w:sz w:val="20"/>
                <w:szCs w:val="20"/>
              </w:rPr>
            </w:pPr>
            <w:r w:rsidRPr="0098501F">
              <w:rPr>
                <w:rFonts w:ascii="Arial" w:hAnsi="Arial" w:cs="Arial"/>
                <w:b/>
                <w:bCs/>
                <w:color w:val="000000"/>
                <w:sz w:val="20"/>
                <w:szCs w:val="20"/>
              </w:rPr>
              <w:t>Temperature</w:t>
            </w:r>
          </w:p>
          <w:p w14:paraId="65F758D3" w14:textId="77777777" w:rsidR="00390575" w:rsidRPr="0098501F" w:rsidRDefault="00390575" w:rsidP="00390575">
            <w:pPr>
              <w:rPr>
                <w:rFonts w:ascii="Arial" w:hAnsi="Arial" w:cs="Arial"/>
                <w:color w:val="000000"/>
                <w:sz w:val="20"/>
                <w:szCs w:val="20"/>
              </w:rPr>
            </w:pPr>
          </w:p>
          <w:p w14:paraId="5D178864" w14:textId="77777777" w:rsidR="00390575" w:rsidRPr="0098501F" w:rsidRDefault="00390575" w:rsidP="00390575">
            <w:pPr>
              <w:pStyle w:val="ListParagraph"/>
              <w:numPr>
                <w:ilvl w:val="0"/>
                <w:numId w:val="12"/>
              </w:numPr>
              <w:rPr>
                <w:rFonts w:ascii="Arial" w:hAnsi="Arial" w:cs="Arial"/>
                <w:color w:val="000000"/>
                <w:sz w:val="20"/>
                <w:szCs w:val="20"/>
              </w:rPr>
            </w:pPr>
            <w:r w:rsidRPr="0098501F">
              <w:rPr>
                <w:rFonts w:ascii="Arial" w:hAnsi="Arial" w:cs="Arial"/>
                <w:color w:val="000000"/>
                <w:sz w:val="20"/>
                <w:szCs w:val="20"/>
              </w:rPr>
              <w:t>providing flexibility in permissible clothing while indoors.</w:t>
            </w:r>
          </w:p>
          <w:p w14:paraId="6AD85A30" w14:textId="77777777" w:rsidR="00390575" w:rsidRPr="0098501F" w:rsidRDefault="00390575" w:rsidP="00390575">
            <w:pPr>
              <w:pStyle w:val="ListParagraph"/>
              <w:numPr>
                <w:ilvl w:val="0"/>
                <w:numId w:val="12"/>
              </w:numPr>
              <w:rPr>
                <w:rFonts w:ascii="Arial" w:hAnsi="Arial" w:cs="Arial"/>
                <w:color w:val="000000" w:themeColor="text1"/>
                <w:sz w:val="20"/>
                <w:szCs w:val="20"/>
              </w:rPr>
            </w:pPr>
            <w:r w:rsidRPr="0098501F">
              <w:rPr>
                <w:rFonts w:ascii="Arial" w:hAnsi="Arial" w:cs="Arial"/>
                <w:color w:val="000000" w:themeColor="text1"/>
                <w:sz w:val="20"/>
                <w:szCs w:val="20"/>
              </w:rPr>
              <w:t>designing seating plans to reflect individual student/staff temperature preferences</w:t>
            </w:r>
          </w:p>
          <w:p w14:paraId="0908D8EE" w14:textId="77777777" w:rsidR="00390575" w:rsidRPr="0098501F" w:rsidRDefault="00390575" w:rsidP="00390575">
            <w:pPr>
              <w:pStyle w:val="ListParagraph"/>
              <w:numPr>
                <w:ilvl w:val="0"/>
                <w:numId w:val="12"/>
              </w:numPr>
              <w:rPr>
                <w:rFonts w:ascii="Arial" w:hAnsi="Arial" w:cs="Arial"/>
                <w:color w:val="000000" w:themeColor="text1"/>
                <w:sz w:val="20"/>
                <w:szCs w:val="20"/>
              </w:rPr>
            </w:pPr>
            <w:r w:rsidRPr="0098501F">
              <w:rPr>
                <w:rFonts w:ascii="Arial" w:hAnsi="Arial" w:cs="Arial"/>
                <w:color w:val="000000" w:themeColor="text1"/>
                <w:sz w:val="20"/>
                <w:szCs w:val="20"/>
              </w:rPr>
              <w:t>adjusting indoor heating to compensate for cold air flow from outside (e.g. higher system</w:t>
            </w:r>
          </w:p>
          <w:p w14:paraId="3376CEBF" w14:textId="77777777" w:rsidR="00390575" w:rsidRPr="0098501F" w:rsidRDefault="00390575" w:rsidP="00390575">
            <w:pPr>
              <w:pStyle w:val="ListParagraph"/>
              <w:rPr>
                <w:rFonts w:ascii="Arial" w:hAnsi="Arial" w:cs="Arial"/>
                <w:color w:val="000000" w:themeColor="text1"/>
                <w:sz w:val="20"/>
                <w:szCs w:val="20"/>
              </w:rPr>
            </w:pPr>
            <w:r w:rsidRPr="0098501F">
              <w:rPr>
                <w:rFonts w:ascii="Arial" w:hAnsi="Arial" w:cs="Arial"/>
                <w:color w:val="000000" w:themeColor="text1"/>
                <w:sz w:val="20"/>
                <w:szCs w:val="20"/>
              </w:rPr>
              <w:t>settings, increased duration)</w:t>
            </w:r>
          </w:p>
          <w:p w14:paraId="6FE63646" w14:textId="77777777" w:rsidR="00390575" w:rsidRPr="0098501F" w:rsidRDefault="00390575" w:rsidP="00390575">
            <w:pPr>
              <w:pStyle w:val="ListParagraph"/>
              <w:rPr>
                <w:rFonts w:ascii="Arial" w:hAnsi="Arial" w:cs="Arial"/>
                <w:color w:val="000000" w:themeColor="text1"/>
                <w:sz w:val="20"/>
                <w:szCs w:val="20"/>
              </w:rPr>
            </w:pPr>
          </w:p>
          <w:p w14:paraId="06D4D5E7" w14:textId="77777777" w:rsidR="00390575" w:rsidRPr="0098501F" w:rsidRDefault="00390575" w:rsidP="00390575">
            <w:pPr>
              <w:rPr>
                <w:rFonts w:ascii="Arial" w:hAnsi="Arial" w:cs="Arial"/>
                <w:color w:val="000000"/>
                <w:sz w:val="20"/>
                <w:szCs w:val="20"/>
              </w:rPr>
            </w:pPr>
          </w:p>
          <w:p w14:paraId="2E1EA429" w14:textId="77777777" w:rsidR="00390575" w:rsidRDefault="00390575" w:rsidP="00390575">
            <w:pPr>
              <w:rPr>
                <w:rFonts w:ascii="Arial" w:hAnsi="Arial" w:cs="Arial"/>
                <w:color w:val="000000" w:themeColor="text1"/>
                <w:sz w:val="20"/>
                <w:szCs w:val="20"/>
              </w:rPr>
            </w:pPr>
            <w:r w:rsidRPr="0098501F">
              <w:rPr>
                <w:rFonts w:ascii="Arial" w:hAnsi="Arial" w:cs="Arial"/>
                <w:color w:val="000000" w:themeColor="text1"/>
                <w:sz w:val="20"/>
                <w:szCs w:val="20"/>
              </w:rPr>
              <w:t xml:space="preserve">Updated guidance for ventilation can be found </w:t>
            </w:r>
            <w:hyperlink r:id="rId58" w:history="1">
              <w:r w:rsidRPr="0098501F">
                <w:rPr>
                  <w:rStyle w:val="Hyperlink"/>
                </w:rPr>
                <w:t>here</w:t>
              </w:r>
            </w:hyperlink>
          </w:p>
          <w:p w14:paraId="688C76EF" w14:textId="77777777" w:rsidR="00390575" w:rsidRDefault="00390575" w:rsidP="00390575">
            <w:pPr>
              <w:rPr>
                <w:rFonts w:ascii="Arial" w:hAnsi="Arial" w:cs="Arial"/>
                <w:color w:val="000000" w:themeColor="text1"/>
                <w:sz w:val="20"/>
                <w:szCs w:val="20"/>
              </w:rPr>
            </w:pPr>
          </w:p>
          <w:p w14:paraId="6FBB97F2" w14:textId="77777777" w:rsidR="00390575" w:rsidRPr="000B75A4" w:rsidRDefault="00390575" w:rsidP="00390575">
            <w:pPr>
              <w:pStyle w:val="CommentText"/>
              <w:rPr>
                <w:rFonts w:ascii="Arial" w:hAnsi="Arial" w:cs="Arial"/>
              </w:rPr>
            </w:pPr>
            <w:r>
              <w:rPr>
                <w:rFonts w:ascii="Arial" w:hAnsi="Arial" w:cs="Arial"/>
                <w:color w:val="000000" w:themeColor="text1"/>
              </w:rPr>
              <w:t>Janitorial Support Teams are able to support with the logging of any calls concerning window opening faults if detected</w:t>
            </w:r>
            <w:r w:rsidRPr="000B75A4">
              <w:rPr>
                <w:rFonts w:ascii="Arial" w:hAnsi="Arial" w:cs="Arial"/>
                <w:color w:val="000000" w:themeColor="text1"/>
              </w:rPr>
              <w:t xml:space="preserve">. </w:t>
            </w:r>
            <w:r w:rsidRPr="000B75A4">
              <w:rPr>
                <w:rFonts w:ascii="Arial" w:hAnsi="Arial" w:cs="Arial"/>
              </w:rPr>
              <w:t>FES have been advised to prioritise any calls for windows that cannot open / are hard to open</w:t>
            </w:r>
            <w:r>
              <w:rPr>
                <w:rFonts w:ascii="Arial" w:hAnsi="Arial" w:cs="Arial"/>
              </w:rPr>
              <w:t>.</w:t>
            </w:r>
          </w:p>
          <w:p w14:paraId="0AC1190D" w14:textId="77777777" w:rsidR="00390575" w:rsidRDefault="00390575" w:rsidP="00390575">
            <w:pPr>
              <w:rPr>
                <w:rFonts w:ascii="Arial" w:hAnsi="Arial" w:cs="Arial"/>
                <w:color w:val="000000" w:themeColor="text1"/>
                <w:sz w:val="20"/>
                <w:szCs w:val="20"/>
              </w:rPr>
            </w:pPr>
          </w:p>
          <w:p w14:paraId="2CEABE32" w14:textId="77777777" w:rsidR="00390575" w:rsidRDefault="00390575" w:rsidP="00390575">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Advice from Health &amp; Safety colleagues is that under certain circumstances internal fire doors</w:t>
            </w:r>
            <w:r w:rsidRPr="00E732E6">
              <w:rPr>
                <w:rFonts w:ascii="Arial" w:hAnsi="Arial" w:cs="Arial"/>
                <w:sz w:val="20"/>
                <w:szCs w:val="20"/>
              </w:rPr>
              <w:t> </w:t>
            </w:r>
            <w:r>
              <w:rPr>
                <w:rFonts w:ascii="Arial" w:hAnsi="Arial" w:cs="Arial"/>
                <w:sz w:val="20"/>
                <w:szCs w:val="20"/>
              </w:rPr>
              <w:t xml:space="preserve">can remain open whilst the space is in use. </w:t>
            </w:r>
          </w:p>
          <w:p w14:paraId="448F6007" w14:textId="77777777" w:rsidR="00390575" w:rsidRDefault="00390575" w:rsidP="00390575">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4B63BA8B" w14:textId="77777777" w:rsidR="00390575" w:rsidRDefault="00390575" w:rsidP="00390575">
            <w:pPr>
              <w:rPr>
                <w:rFonts w:ascii="Arial" w:hAnsi="Arial" w:cs="Arial"/>
                <w:color w:val="000000" w:themeColor="text1"/>
                <w:sz w:val="20"/>
                <w:szCs w:val="20"/>
              </w:rPr>
            </w:pPr>
          </w:p>
          <w:p w14:paraId="4BF843B5" w14:textId="77777777" w:rsidR="00390575" w:rsidRDefault="00390575" w:rsidP="00390575">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42C80452" w:rsidR="0095762B" w:rsidRPr="007C5A38" w:rsidRDefault="0095762B" w:rsidP="00F578AD">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30D3E28">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1A5208F" w14:textId="0DA761DE" w:rsidR="00770CB0" w:rsidRPr="007C5A38" w:rsidRDefault="410EF6D5" w:rsidP="0009785F">
            <w:pPr>
              <w:spacing w:after="160" w:line="259" w:lineRule="auto"/>
              <w:contextualSpacing/>
              <w:rPr>
                <w:rFonts w:ascii="Arial" w:eastAsia="Calibri" w:hAnsi="Arial" w:cs="Arial"/>
                <w:b/>
                <w:bCs/>
                <w:sz w:val="20"/>
                <w:szCs w:val="20"/>
                <w:u w:val="single"/>
              </w:rPr>
            </w:pPr>
            <w:r w:rsidRPr="1DC18DE8">
              <w:rPr>
                <w:rFonts w:ascii="Arial" w:eastAsia="Calibri" w:hAnsi="Arial" w:cs="Arial"/>
                <w:b/>
                <w:bCs/>
                <w:sz w:val="20"/>
                <w:szCs w:val="20"/>
                <w:u w:val="single"/>
              </w:rPr>
              <w:t>P</w:t>
            </w:r>
            <w:r w:rsidR="77033F55" w:rsidRPr="1DC18DE8">
              <w:rPr>
                <w:rFonts w:ascii="Arial" w:eastAsia="Calibri" w:hAnsi="Arial" w:cs="Arial"/>
                <w:b/>
                <w:bCs/>
                <w:sz w:val="20"/>
                <w:szCs w:val="20"/>
                <w:u w:val="single"/>
              </w:rPr>
              <w:t>EOPLE</w:t>
            </w:r>
            <w:r w:rsidRPr="1DC18DE8">
              <w:rPr>
                <w:rFonts w:ascii="Arial" w:eastAsia="Calibri" w:hAnsi="Arial" w:cs="Arial"/>
                <w:b/>
                <w:bCs/>
                <w:sz w:val="20"/>
                <w:szCs w:val="20"/>
                <w:u w:val="single"/>
              </w:rPr>
              <w:t xml:space="preserve"> </w:t>
            </w:r>
            <w:r w:rsidR="77033F55" w:rsidRPr="1DC18DE8">
              <w:rPr>
                <w:rFonts w:ascii="Arial" w:eastAsia="Calibri" w:hAnsi="Arial" w:cs="Arial"/>
                <w:b/>
                <w:bCs/>
                <w:sz w:val="20"/>
                <w:szCs w:val="20"/>
                <w:u w:val="single"/>
              </w:rPr>
              <w:t>SYMPTOMATIC ATTENDING</w:t>
            </w:r>
            <w:r w:rsidRPr="1DC18DE8">
              <w:rPr>
                <w:rFonts w:ascii="Arial" w:eastAsia="Calibri" w:hAnsi="Arial" w:cs="Arial"/>
                <w:b/>
                <w:bCs/>
                <w:sz w:val="20"/>
                <w:szCs w:val="20"/>
                <w:u w:val="single"/>
              </w:rPr>
              <w:t xml:space="preserve"> ECS </w:t>
            </w:r>
            <w:r w:rsidR="77033F55" w:rsidRPr="1DC18DE8">
              <w:rPr>
                <w:rFonts w:ascii="Arial" w:eastAsia="Calibri" w:hAnsi="Arial" w:cs="Arial"/>
                <w:b/>
                <w:bCs/>
                <w:sz w:val="20"/>
                <w:szCs w:val="20"/>
                <w:u w:val="single"/>
              </w:rPr>
              <w:t>ESTABLISHMENTS</w:t>
            </w:r>
          </w:p>
          <w:p w14:paraId="58CBC615" w14:textId="049C8007" w:rsidR="00D7688B" w:rsidRDefault="6A9D1E15" w:rsidP="1DC18DE8">
            <w:pPr>
              <w:spacing w:after="160" w:line="259" w:lineRule="auto"/>
              <w:contextualSpacing/>
              <w:rPr>
                <w:rFonts w:ascii="Arial" w:eastAsia="Calibri" w:hAnsi="Arial" w:cs="Arial"/>
                <w:sz w:val="20"/>
                <w:szCs w:val="20"/>
              </w:rPr>
            </w:pPr>
            <w:r w:rsidRPr="0C26EC1E">
              <w:rPr>
                <w:rFonts w:ascii="Arial" w:eastAsia="Arial" w:hAnsi="Arial" w:cs="Arial"/>
                <w:sz w:val="20"/>
                <w:szCs w:val="20"/>
              </w:rPr>
              <w:t xml:space="preserve">Remind staff, pupils and parents that they </w:t>
            </w:r>
            <w:r w:rsidRPr="0C26EC1E">
              <w:rPr>
                <w:rFonts w:ascii="Arial" w:eastAsia="Arial" w:hAnsi="Arial" w:cs="Arial"/>
                <w:b/>
                <w:bCs/>
                <w:sz w:val="20"/>
                <w:szCs w:val="20"/>
              </w:rPr>
              <w:t>should not</w:t>
            </w:r>
            <w:r w:rsidRPr="0C26EC1E">
              <w:rPr>
                <w:rFonts w:ascii="Arial" w:eastAsia="Arial" w:hAnsi="Arial" w:cs="Arial"/>
                <w:sz w:val="20"/>
                <w:szCs w:val="20"/>
              </w:rPr>
              <w:t xml:space="preserve"> come to school if they or someone in their household has developed symptoms (new persistent cough, fever or loss of, or change in, sense </w:t>
            </w:r>
            <w:proofErr w:type="spellStart"/>
            <w:r w:rsidRPr="0C26EC1E">
              <w:rPr>
                <w:rFonts w:ascii="Arial" w:eastAsia="Arial" w:hAnsi="Arial" w:cs="Arial"/>
                <w:sz w:val="20"/>
                <w:szCs w:val="20"/>
              </w:rPr>
              <w:t>f</w:t>
            </w:r>
            <w:proofErr w:type="spellEnd"/>
            <w:r w:rsidRPr="0C26EC1E">
              <w:rPr>
                <w:rFonts w:ascii="Arial" w:eastAsia="Arial" w:hAnsi="Arial" w:cs="Arial"/>
                <w:sz w:val="20"/>
                <w:szCs w:val="20"/>
              </w:rPr>
              <w:t xml:space="preserve"> smell or taste) They should self-isolate straight away, stay at home and arrange a test via </w:t>
            </w:r>
            <w:hyperlink r:id="rId59">
              <w:r w:rsidRPr="0C26EC1E">
                <w:rPr>
                  <w:rStyle w:val="Hyperlink"/>
                  <w:rFonts w:ascii="Arial" w:eastAsia="Arial" w:hAnsi="Arial" w:cs="Arial"/>
                  <w:color w:val="0563C1"/>
                  <w:sz w:val="20"/>
                  <w:szCs w:val="20"/>
                </w:rPr>
                <w:t>www.nhsinform.scot</w:t>
              </w:r>
            </w:hyperlink>
            <w:r w:rsidRPr="0C26EC1E">
              <w:rPr>
                <w:rFonts w:ascii="Arial" w:eastAsia="Arial" w:hAnsi="Arial" w:cs="Arial"/>
                <w:sz w:val="20"/>
                <w:szCs w:val="20"/>
              </w:rPr>
              <w:t xml:space="preserve"> or the staff referral portal. </w:t>
            </w:r>
            <w:r w:rsidR="54824955" w:rsidRPr="0C26EC1E">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60"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F1D14C1" w:rsidR="006A2DC8" w:rsidRPr="007C5A38" w:rsidRDefault="006A2DC8" w:rsidP="0009785F">
            <w:pPr>
              <w:spacing w:after="160" w:line="259" w:lineRule="auto"/>
              <w:contextualSpacing/>
              <w:rPr>
                <w:rFonts w:ascii="Arial" w:eastAsia="Calibri" w:hAnsi="Arial" w:cs="Arial"/>
                <w:sz w:val="20"/>
                <w:szCs w:val="20"/>
              </w:rPr>
            </w:pPr>
            <w:r w:rsidRPr="46FCF337">
              <w:rPr>
                <w:rFonts w:ascii="Arial" w:eastAsia="Calibri" w:hAnsi="Arial" w:cs="Arial"/>
                <w:sz w:val="20"/>
                <w:szCs w:val="20"/>
              </w:rPr>
              <w:t>Establishment to use existing methods and channels of communication with parents/carers to reduce the need for face to face meetings/contact:</w:t>
            </w:r>
            <w:r w:rsidR="00696AC9" w:rsidRPr="46FCF337">
              <w:rPr>
                <w:rFonts w:ascii="Arial" w:eastAsia="Calibri" w:hAnsi="Arial" w:cs="Arial"/>
                <w:sz w:val="20"/>
                <w:szCs w:val="20"/>
              </w:rPr>
              <w:t xml:space="preserve"> Seesaw;</w:t>
            </w:r>
            <w:r w:rsidRPr="46FCF337">
              <w:rPr>
                <w:rFonts w:ascii="Arial" w:eastAsia="Calibri" w:hAnsi="Arial" w:cs="Arial"/>
                <w:sz w:val="20"/>
                <w:szCs w:val="20"/>
              </w:rPr>
              <w:t xml:space="preserve">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1B09A41B" w14:textId="4C303161" w:rsidR="006A2DC8" w:rsidRDefault="006A2DC8" w:rsidP="66C80593">
            <w:pPr>
              <w:spacing w:after="160" w:line="259" w:lineRule="auto"/>
              <w:contextualSpacing/>
              <w:rPr>
                <w:rStyle w:val="Hyperlink"/>
                <w:rFonts w:ascii="Arial" w:eastAsia="Times New Roman" w:hAnsi="Arial" w:cs="Arial"/>
                <w:color w:val="000000" w:themeColor="text1"/>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00696AC9">
              <w:rPr>
                <w:rFonts w:ascii="Arial" w:eastAsia="Times New Roman" w:hAnsi="Arial" w:cs="Arial"/>
                <w:spacing w:val="-2"/>
                <w:sz w:val="20"/>
                <w:szCs w:val="20"/>
                <w:lang w:val="en-AU"/>
              </w:rPr>
              <w:t>P</w:t>
            </w:r>
            <w:r w:rsidRPr="007C5A38">
              <w:rPr>
                <w:rFonts w:ascii="Arial" w:eastAsia="Times New Roman" w:hAnsi="Arial" w:cs="Arial"/>
                <w:spacing w:val="-2"/>
                <w:sz w:val="20"/>
                <w:szCs w:val="20"/>
                <w:lang w:val="en-AU"/>
              </w:rPr>
              <w:t>otentially symptomatic pupils can be located</w:t>
            </w:r>
            <w:r w:rsidR="00696AC9">
              <w:rPr>
                <w:rFonts w:ascii="Arial" w:eastAsia="Times New Roman" w:hAnsi="Arial" w:cs="Arial"/>
                <w:spacing w:val="-2"/>
                <w:sz w:val="20"/>
                <w:szCs w:val="20"/>
                <w:lang w:val="en-AU"/>
              </w:rPr>
              <w:t xml:space="preserve"> in the shelter shed supervised by an adult</w:t>
            </w:r>
            <w:r w:rsidRPr="007C5A38">
              <w:rPr>
                <w:rFonts w:ascii="Arial" w:eastAsia="Times New Roman" w:hAnsi="Arial" w:cs="Arial"/>
                <w:spacing w:val="-2"/>
                <w:sz w:val="20"/>
                <w:szCs w:val="20"/>
                <w:lang w:val="en-AU"/>
              </w:rPr>
              <w:t xml:space="preserve"> until they can be collected. Please access guidance </w:t>
            </w:r>
            <w:hyperlink r:id="rId61"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p>
          <w:p w14:paraId="6A5BA076" w14:textId="5D5CD54A" w:rsidR="66C80593" w:rsidRDefault="66C80593" w:rsidP="66C80593">
            <w:pPr>
              <w:spacing w:after="160" w:line="259" w:lineRule="auto"/>
              <w:rPr>
                <w:rStyle w:val="Hyperlink"/>
                <w:rFonts w:ascii="Arial" w:eastAsia="Times New Roman" w:hAnsi="Arial" w:cs="Arial"/>
                <w:color w:val="000000" w:themeColor="text1"/>
                <w:sz w:val="20"/>
                <w:szCs w:val="20"/>
                <w:u w:val="none"/>
                <w:lang w:val="en-AU"/>
              </w:rPr>
            </w:pP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30D3E28">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4586A66C" w14:textId="77777777" w:rsidR="00C31430" w:rsidRPr="00C92372" w:rsidRDefault="00051494" w:rsidP="00C31430">
            <w:pPr>
              <w:spacing w:after="240"/>
              <w:rPr>
                <w:rFonts w:ascii="Arial" w:eastAsia="Times New Roman" w:hAnsi="Arial" w:cs="Arial"/>
                <w:color w:val="000000" w:themeColor="text1"/>
                <w:spacing w:val="-2"/>
                <w:sz w:val="20"/>
                <w:szCs w:val="20"/>
                <w:lang w:val="en-AU"/>
              </w:rPr>
            </w:pPr>
            <w:r w:rsidRPr="46FCF337">
              <w:rPr>
                <w:rFonts w:ascii="Arial" w:eastAsia="Times New Roman" w:hAnsi="Arial" w:cs="Arial"/>
                <w:color w:val="000000" w:themeColor="text1"/>
                <w:spacing w:val="-2"/>
                <w:sz w:val="20"/>
                <w:szCs w:val="20"/>
                <w:lang w:val="en-AU"/>
              </w:rPr>
              <w:t>C</w:t>
            </w:r>
            <w:r w:rsidR="4E747599" w:rsidRPr="46FCF337">
              <w:rPr>
                <w:rFonts w:ascii="Arial" w:eastAsia="Times New Roman" w:hAnsi="Arial" w:cs="Arial"/>
                <w:color w:val="000000" w:themeColor="text1"/>
                <w:spacing w:val="-2"/>
                <w:sz w:val="20"/>
                <w:szCs w:val="20"/>
                <w:lang w:val="en-AU"/>
              </w:rPr>
              <w:t>hildren to go straight to playground</w:t>
            </w:r>
            <w:r w:rsidR="62BD465D" w:rsidRPr="46FCF337">
              <w:rPr>
                <w:rFonts w:ascii="Arial" w:eastAsia="Times New Roman" w:hAnsi="Arial" w:cs="Arial"/>
                <w:color w:val="000000" w:themeColor="text1"/>
                <w:spacing w:val="-2"/>
                <w:sz w:val="20"/>
                <w:szCs w:val="20"/>
                <w:lang w:val="en-AU"/>
              </w:rPr>
              <w:t>. If adverse weather</w:t>
            </w:r>
            <w:r w:rsidR="29140DDC" w:rsidRPr="46FCF337">
              <w:rPr>
                <w:rFonts w:ascii="Arial" w:eastAsia="Times New Roman" w:hAnsi="Arial" w:cs="Arial"/>
                <w:color w:val="000000" w:themeColor="text1"/>
                <w:spacing w:val="-2"/>
                <w:sz w:val="20"/>
                <w:szCs w:val="20"/>
                <w:lang w:val="en-AU"/>
              </w:rPr>
              <w:t>,</w:t>
            </w:r>
            <w:r w:rsidR="62BD465D" w:rsidRPr="46FCF337">
              <w:rPr>
                <w:rFonts w:ascii="Arial" w:eastAsia="Times New Roman" w:hAnsi="Arial" w:cs="Arial"/>
                <w:color w:val="000000" w:themeColor="text1"/>
                <w:spacing w:val="-2"/>
                <w:sz w:val="20"/>
                <w:szCs w:val="20"/>
                <w:lang w:val="en-AU"/>
              </w:rPr>
              <w:t xml:space="preserve"> door to be hooked open and </w:t>
            </w:r>
            <w:r w:rsidRPr="46FCF337">
              <w:rPr>
                <w:rFonts w:ascii="Arial" w:eastAsia="Times New Roman" w:hAnsi="Arial" w:cs="Arial"/>
                <w:color w:val="000000" w:themeColor="text1"/>
                <w:spacing w:val="-2"/>
                <w:sz w:val="20"/>
                <w:szCs w:val="20"/>
                <w:lang w:val="en-AU"/>
              </w:rPr>
              <w:t xml:space="preserve"> </w:t>
            </w:r>
            <w:r w:rsidR="6384FE26" w:rsidRPr="46FCF337">
              <w:rPr>
                <w:rFonts w:ascii="Arial" w:eastAsia="Times New Roman" w:hAnsi="Arial" w:cs="Arial"/>
                <w:color w:val="000000" w:themeColor="text1"/>
                <w:spacing w:val="-2"/>
                <w:sz w:val="20"/>
                <w:szCs w:val="20"/>
                <w:lang w:val="en-AU"/>
              </w:rPr>
              <w:t>pupils to come straight in and hand sanitize before going to hall. Pupils walking and being driven should come as close to 9am as possible. P</w:t>
            </w:r>
            <w:r w:rsidR="006A2DC8" w:rsidRPr="46FCF337">
              <w:rPr>
                <w:rFonts w:ascii="Arial" w:eastAsia="Times New Roman" w:hAnsi="Arial" w:cs="Arial"/>
                <w:color w:val="000000" w:themeColor="text1"/>
                <w:spacing w:val="-2"/>
                <w:sz w:val="20"/>
                <w:szCs w:val="20"/>
                <w:lang w:val="en-AU"/>
              </w:rPr>
              <w:t>arents not to enter the PLAYGROUND or BUILDING unless in an emergency</w:t>
            </w:r>
            <w:r w:rsidR="3F454D43" w:rsidRPr="46FCF337">
              <w:rPr>
                <w:rFonts w:ascii="Arial" w:eastAsia="Times New Roman" w:hAnsi="Arial" w:cs="Arial"/>
                <w:color w:val="000000" w:themeColor="text1"/>
                <w:spacing w:val="-2"/>
                <w:sz w:val="20"/>
                <w:szCs w:val="20"/>
                <w:lang w:val="en-AU"/>
              </w:rPr>
              <w:t xml:space="preserve"> or at 3pm when parents may have to cross the playground to access the pick-up point at the outdoor classroom</w:t>
            </w:r>
            <w:r w:rsidR="006A2DC8" w:rsidRPr="46FCF337">
              <w:rPr>
                <w:rFonts w:ascii="Arial" w:eastAsia="Times New Roman" w:hAnsi="Arial" w:cs="Arial"/>
                <w:color w:val="000000" w:themeColor="text1"/>
                <w:spacing w:val="-2"/>
                <w:sz w:val="20"/>
                <w:szCs w:val="20"/>
                <w:lang w:val="en-AU"/>
              </w:rPr>
              <w:t>.</w:t>
            </w:r>
            <w:r w:rsidR="006A2DC8" w:rsidRPr="000A448E">
              <w:rPr>
                <w:rFonts w:ascii="Arial" w:eastAsia="Times New Roman" w:hAnsi="Arial" w:cs="Arial"/>
                <w:color w:val="000000" w:themeColor="text1"/>
                <w:spacing w:val="-2"/>
                <w:sz w:val="20"/>
                <w:szCs w:val="20"/>
                <w:lang w:val="en-AU"/>
              </w:rPr>
              <w:t xml:space="preserve"> </w:t>
            </w:r>
            <w:r w:rsidR="00696AC9">
              <w:rPr>
                <w:rFonts w:ascii="Arial" w:eastAsia="Times New Roman" w:hAnsi="Arial" w:cs="Arial"/>
                <w:color w:val="000000" w:themeColor="text1"/>
                <w:spacing w:val="-2"/>
                <w:sz w:val="20"/>
                <w:szCs w:val="20"/>
                <w:lang w:val="en-AU"/>
              </w:rPr>
              <w:t>Parents advised</w:t>
            </w:r>
            <w:r w:rsidR="006A2DC8" w:rsidRPr="000A448E">
              <w:rPr>
                <w:rFonts w:ascii="Arial" w:eastAsia="Times New Roman" w:hAnsi="Arial" w:cs="Arial"/>
                <w:color w:val="000000" w:themeColor="text1"/>
                <w:spacing w:val="-2"/>
                <w:sz w:val="20"/>
                <w:szCs w:val="20"/>
                <w:lang w:val="en-AU"/>
              </w:rPr>
              <w:t xml:space="preserve"> not to wait</w:t>
            </w:r>
            <w:r w:rsidRPr="000A448E">
              <w:rPr>
                <w:rFonts w:ascii="Arial" w:eastAsia="Times New Roman" w:hAnsi="Arial" w:cs="Arial"/>
                <w:color w:val="000000" w:themeColor="text1"/>
                <w:spacing w:val="-2"/>
                <w:sz w:val="20"/>
                <w:szCs w:val="20"/>
                <w:lang w:val="en-AU"/>
              </w:rPr>
              <w:t xml:space="preserve"> and </w:t>
            </w:r>
            <w:r w:rsidR="00696AC9">
              <w:rPr>
                <w:rFonts w:ascii="Arial" w:eastAsia="Times New Roman" w:hAnsi="Arial" w:cs="Arial"/>
                <w:color w:val="000000" w:themeColor="text1"/>
                <w:spacing w:val="-2"/>
                <w:sz w:val="20"/>
                <w:szCs w:val="20"/>
                <w:lang w:val="en-AU"/>
              </w:rPr>
              <w:t xml:space="preserve">to </w:t>
            </w:r>
            <w:r w:rsidRPr="000A448E">
              <w:rPr>
                <w:rFonts w:ascii="Arial" w:eastAsia="Times New Roman" w:hAnsi="Arial" w:cs="Arial"/>
                <w:color w:val="000000" w:themeColor="text1"/>
                <w:spacing w:val="-2"/>
                <w:sz w:val="20"/>
                <w:szCs w:val="20"/>
                <w:lang w:val="en-AU"/>
              </w:rPr>
              <w:t xml:space="preserve">maintain 2m social distancing. </w:t>
            </w:r>
            <w:r w:rsidR="00696AC9">
              <w:rPr>
                <w:rFonts w:ascii="Arial" w:eastAsia="Times New Roman" w:hAnsi="Arial" w:cs="Arial"/>
                <w:color w:val="000000" w:themeColor="text1"/>
                <w:spacing w:val="-2"/>
                <w:sz w:val="20"/>
                <w:szCs w:val="20"/>
                <w:lang w:val="en-AU"/>
              </w:rPr>
              <w:t>Staff to take pupils out to parents and bus</w:t>
            </w:r>
            <w:r w:rsidR="3F43A547">
              <w:rPr>
                <w:rFonts w:ascii="Arial" w:eastAsia="Times New Roman" w:hAnsi="Arial" w:cs="Arial"/>
                <w:color w:val="000000" w:themeColor="text1"/>
                <w:spacing w:val="-2"/>
                <w:sz w:val="20"/>
                <w:szCs w:val="20"/>
                <w:lang w:val="en-AU"/>
              </w:rPr>
              <w:t xml:space="preserve"> at end of school day</w:t>
            </w:r>
            <w:r w:rsidR="00696AC9">
              <w:rPr>
                <w:rFonts w:ascii="Arial" w:eastAsia="Times New Roman" w:hAnsi="Arial" w:cs="Arial"/>
                <w:color w:val="000000" w:themeColor="text1"/>
                <w:spacing w:val="-2"/>
                <w:sz w:val="20"/>
                <w:szCs w:val="20"/>
                <w:lang w:val="en-AU"/>
              </w:rPr>
              <w:t xml:space="preserve">. Pupils who walk through the playground to be delivered to parents first. These parents should wait in the eco garden maintaining 2m distance from each other. Next pupils who are picked up by car. Parents to stay in their car until they see their child at the car park fence. Pupils who are walking along the main road will be delivered to their parents at the school gate. Parents should wait on the markings 2 m apart. Bus pupils </w:t>
            </w:r>
            <w:r w:rsidR="00696AC9" w:rsidRPr="00C92372">
              <w:rPr>
                <w:rFonts w:ascii="Arial" w:eastAsia="Times New Roman" w:hAnsi="Arial" w:cs="Arial"/>
                <w:color w:val="000000" w:themeColor="text1"/>
                <w:spacing w:val="-2"/>
                <w:sz w:val="20"/>
                <w:szCs w:val="20"/>
                <w:lang w:val="en-AU"/>
              </w:rPr>
              <w:t xml:space="preserve">should sanitise hands before getting on bus. </w:t>
            </w:r>
            <w:r w:rsidR="226FD875" w:rsidRPr="00C92372">
              <w:rPr>
                <w:rFonts w:ascii="Arial" w:eastAsia="Times New Roman" w:hAnsi="Arial" w:cs="Arial"/>
                <w:color w:val="000000" w:themeColor="text1"/>
                <w:spacing w:val="-2"/>
                <w:sz w:val="20"/>
                <w:szCs w:val="20"/>
                <w:lang w:val="en-AU"/>
              </w:rPr>
              <w:t>Signage added to pick up areas to demarcate 2m distance.</w:t>
            </w:r>
            <w:r w:rsidR="00C31430" w:rsidRPr="00C92372">
              <w:rPr>
                <w:rFonts w:ascii="Arial" w:eastAsia="Times New Roman" w:hAnsi="Arial" w:cs="Arial"/>
                <w:color w:val="000000" w:themeColor="text1"/>
                <w:spacing w:val="-2"/>
                <w:sz w:val="20"/>
                <w:szCs w:val="20"/>
                <w:lang w:val="en-AU"/>
              </w:rPr>
              <w:t xml:space="preserve"> If parents/carers are dropping off children, they should wear face coverings. Face coverings should be worn by parents and other visitors to all school sites (whether entering the building or otherwise), including parents at drop-off and pick-up.</w:t>
            </w:r>
          </w:p>
          <w:p w14:paraId="5BADC945" w14:textId="73C1B5B1" w:rsidR="006A2DC8" w:rsidRPr="000A448E" w:rsidRDefault="00C31430" w:rsidP="0009785F">
            <w:pPr>
              <w:spacing w:after="240"/>
              <w:rPr>
                <w:rFonts w:ascii="Arial" w:eastAsia="Times New Roman" w:hAnsi="Arial" w:cs="Arial"/>
                <w:color w:val="000000" w:themeColor="text1"/>
                <w:spacing w:val="-2"/>
                <w:sz w:val="20"/>
                <w:szCs w:val="20"/>
                <w:lang w:val="en-AU"/>
              </w:rPr>
            </w:pPr>
            <w:r w:rsidRPr="00C92372">
              <w:rPr>
                <w:rFonts w:ascii="Arial" w:eastAsia="Times New Roman" w:hAnsi="Arial" w:cs="Arial"/>
                <w:color w:val="000000" w:themeColor="text1"/>
                <w:spacing w:val="-2"/>
                <w:sz w:val="20"/>
                <w:szCs w:val="20"/>
                <w:lang w:val="en-AU"/>
              </w:rPr>
              <w:t>Car-sharing with children and young people of other households should be discouraged</w:t>
            </w:r>
          </w:p>
          <w:p w14:paraId="2D52224B" w14:textId="01579EE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 visitor distance of 2m where possible. </w:t>
            </w:r>
          </w:p>
          <w:p w14:paraId="1CD12AAB" w14:textId="6495A361" w:rsidR="006A2DC8" w:rsidRPr="001C4D87" w:rsidRDefault="006A2DC8" w:rsidP="0009785F">
            <w:pPr>
              <w:rPr>
                <w:rFonts w:ascii="Arial" w:hAnsi="Arial" w:cs="Arial"/>
                <w:sz w:val="20"/>
                <w:szCs w:val="20"/>
              </w:rPr>
            </w:pPr>
            <w:r w:rsidRPr="46FCF337">
              <w:rPr>
                <w:rFonts w:ascii="Arial" w:eastAsia="Times New Roman" w:hAnsi="Arial" w:cs="Arial"/>
                <w:sz w:val="20"/>
                <w:szCs w:val="20"/>
              </w:rPr>
              <w:lastRenderedPageBreak/>
              <w:t>All staff, parent/carers</w:t>
            </w:r>
            <w:r w:rsidR="264A99EF" w:rsidRPr="46FCF337">
              <w:rPr>
                <w:rFonts w:ascii="Arial" w:eastAsia="Times New Roman" w:hAnsi="Arial" w:cs="Arial"/>
                <w:sz w:val="20"/>
                <w:szCs w:val="20"/>
              </w:rPr>
              <w:t xml:space="preserve"> (emergency only)</w:t>
            </w:r>
            <w:r w:rsidRPr="46FCF337">
              <w:rPr>
                <w:rFonts w:ascii="Arial" w:eastAsia="Times New Roman" w:hAnsi="Arial" w:cs="Arial"/>
                <w:sz w:val="20"/>
                <w:szCs w:val="20"/>
              </w:rPr>
              <w:t xml:space="preserve">, children and visitors to wash hands before </w:t>
            </w:r>
            <w:r w:rsidR="00193D1E" w:rsidRPr="46FCF337">
              <w:rPr>
                <w:rFonts w:ascii="Arial" w:eastAsia="Times New Roman" w:hAnsi="Arial" w:cs="Arial"/>
                <w:sz w:val="20"/>
                <w:szCs w:val="20"/>
              </w:rPr>
              <w:t>coming to setting</w:t>
            </w:r>
            <w:r w:rsidRPr="46FCF337">
              <w:rPr>
                <w:rFonts w:ascii="Arial" w:eastAsia="Times New Roman" w:hAnsi="Arial" w:cs="Arial"/>
                <w:sz w:val="20"/>
                <w:szCs w:val="20"/>
              </w:rPr>
              <w:t xml:space="preserve">, </w:t>
            </w:r>
            <w:r w:rsidRPr="46FCF33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74D74CE" w14:textId="77777777" w:rsidR="00696AC9" w:rsidRDefault="00696AC9" w:rsidP="00C16778">
            <w:pPr>
              <w:rPr>
                <w:rFonts w:ascii="Arial" w:hAnsi="Arial" w:cs="Arial"/>
                <w:color w:val="1D2828"/>
                <w:sz w:val="20"/>
                <w:szCs w:val="20"/>
              </w:rPr>
            </w:pPr>
          </w:p>
          <w:p w14:paraId="0F8459CE" w14:textId="60DFF590" w:rsidR="008F37D8" w:rsidRPr="007C5A38" w:rsidRDefault="00696AC9" w:rsidP="00C16778">
            <w:pPr>
              <w:rPr>
                <w:rFonts w:ascii="Arial" w:hAnsi="Arial" w:cs="Arial"/>
                <w:color w:val="1D2828"/>
                <w:sz w:val="20"/>
                <w:szCs w:val="20"/>
              </w:rPr>
            </w:pPr>
            <w:r>
              <w:rPr>
                <w:rFonts w:ascii="Arial" w:hAnsi="Arial" w:cs="Arial"/>
                <w:color w:val="1D2828"/>
                <w:sz w:val="20"/>
                <w:szCs w:val="20"/>
              </w:rPr>
              <w:t>No d</w:t>
            </w:r>
            <w:r w:rsidR="008F37D8">
              <w:rPr>
                <w:rFonts w:ascii="Arial" w:hAnsi="Arial" w:cs="Arial"/>
                <w:color w:val="1D2828"/>
                <w:sz w:val="20"/>
                <w:szCs w:val="20"/>
              </w:rPr>
              <w:t>ropping off</w:t>
            </w:r>
            <w:r>
              <w:rPr>
                <w:rFonts w:ascii="Arial" w:hAnsi="Arial" w:cs="Arial"/>
                <w:color w:val="1D2828"/>
                <w:sz w:val="20"/>
                <w:szCs w:val="20"/>
              </w:rPr>
              <w:t xml:space="preserve"> of</w:t>
            </w:r>
            <w:r w:rsidR="008F37D8">
              <w:rPr>
                <w:rFonts w:ascii="Arial" w:hAnsi="Arial" w:cs="Arial"/>
                <w:color w:val="1D2828"/>
                <w:sz w:val="20"/>
                <w:szCs w:val="20"/>
              </w:rPr>
              <w:t xml:space="preserve"> items </w:t>
            </w:r>
            <w:r>
              <w:rPr>
                <w:rFonts w:ascii="Arial" w:hAnsi="Arial" w:cs="Arial"/>
                <w:color w:val="1D2828"/>
                <w:sz w:val="20"/>
                <w:szCs w:val="20"/>
              </w:rPr>
              <w:t xml:space="preserve">by parents/carers </w:t>
            </w:r>
            <w:r w:rsidR="008F37D8">
              <w:rPr>
                <w:rFonts w:ascii="Arial" w:hAnsi="Arial" w:cs="Arial"/>
                <w:color w:val="1D2828"/>
                <w:sz w:val="20"/>
                <w:szCs w:val="20"/>
              </w:rPr>
              <w:t xml:space="preserve">for pupils at </w:t>
            </w:r>
            <w:r>
              <w:rPr>
                <w:rFonts w:ascii="Arial" w:hAnsi="Arial" w:cs="Arial"/>
                <w:color w:val="1D2828"/>
                <w:sz w:val="20"/>
                <w:szCs w:val="20"/>
              </w:rPr>
              <w:t>school office</w:t>
            </w:r>
            <w:r w:rsidR="008F37D8">
              <w:rPr>
                <w:rFonts w:ascii="Arial" w:hAnsi="Arial" w:cs="Arial"/>
                <w:color w:val="1D2828"/>
                <w:sz w:val="20"/>
                <w:szCs w:val="20"/>
              </w:rPr>
              <w:t xml:space="preserve">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11B55155" w:rsidR="00AE5CF9" w:rsidRDefault="00471DC2" w:rsidP="00D7688B">
            <w:pPr>
              <w:rPr>
                <w:rFonts w:ascii="Arial" w:hAnsi="Arial" w:cs="Arial"/>
                <w:color w:val="000000" w:themeColor="text1"/>
                <w:sz w:val="20"/>
                <w:szCs w:val="20"/>
              </w:rPr>
            </w:pPr>
            <w:r w:rsidRPr="46FCF337">
              <w:rPr>
                <w:rFonts w:ascii="Arial" w:hAnsi="Arial" w:cs="Arial"/>
                <w:color w:val="000000" w:themeColor="text1"/>
                <w:sz w:val="20"/>
                <w:szCs w:val="20"/>
              </w:rPr>
              <w:t xml:space="preserve">Children and young people should not bring toys from home or to share their personal belongings.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30D3E28">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62"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63"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64"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65"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w:t>
            </w:r>
          </w:p>
          <w:p w14:paraId="414CAFE1" w14:textId="24BDB8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w:t>
            </w:r>
            <w:r w:rsidR="00BE2E9B">
              <w:rPr>
                <w:rFonts w:ascii="Arial" w:hAnsi="Arial" w:cs="Arial"/>
                <w:color w:val="000000" w:themeColor="text1"/>
                <w:spacing w:val="-2"/>
                <w:sz w:val="20"/>
                <w:szCs w:val="20"/>
                <w:lang w:val="en-AU"/>
              </w:rPr>
              <w:t>This will be the staff toilet.</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3D625C91" w14:textId="0A05AA0E" w:rsidR="006A2DC8" w:rsidRPr="007C5A38" w:rsidRDefault="006A2DC8" w:rsidP="66C80593">
            <w:pPr>
              <w:rPr>
                <w:rFonts w:ascii="Arial" w:eastAsia="Times New Roman" w:hAnsi="Arial" w:cs="Arial"/>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2073D4E2" w:rsidRPr="007C5A38">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ocial distancing must be adhered to at all times.</w:t>
            </w:r>
            <w:r w:rsidR="7DA5621D" w:rsidRPr="66C80593">
              <w:rPr>
                <w:rFonts w:ascii="Arial" w:eastAsia="Arial" w:hAnsi="Arial" w:cs="Arial"/>
                <w:sz w:val="20"/>
                <w:szCs w:val="20"/>
                <w:lang w:val="en-AU"/>
              </w:rPr>
              <w:t xml:space="preserve"> Please access guidance </w:t>
            </w:r>
            <w:hyperlink r:id="rId66">
              <w:r w:rsidR="7DA5621D" w:rsidRPr="66C80593">
                <w:rPr>
                  <w:rStyle w:val="Hyperlink"/>
                  <w:rFonts w:ascii="Arial" w:eastAsia="Arial" w:hAnsi="Arial" w:cs="Arial"/>
                  <w:color w:val="0563C1"/>
                  <w:sz w:val="20"/>
                  <w:szCs w:val="20"/>
                  <w:lang w:val="en-AU"/>
                </w:rPr>
                <w:t>here</w:t>
              </w:r>
            </w:hyperlink>
            <w:r w:rsidR="7DA5621D" w:rsidRPr="66C80593">
              <w:rPr>
                <w:rFonts w:ascii="Arial" w:eastAsia="Arial" w:hAnsi="Arial" w:cs="Arial"/>
                <w:color w:val="0563C1"/>
                <w:sz w:val="20"/>
                <w:szCs w:val="20"/>
                <w:u w:val="single"/>
                <w:lang w:val="en-AU"/>
              </w:rPr>
              <w:t xml:space="preserve"> </w:t>
            </w:r>
            <w:r w:rsidR="7DA5621D" w:rsidRPr="66C80593">
              <w:rPr>
                <w:rFonts w:ascii="Arial" w:eastAsia="Arial" w:hAnsi="Arial" w:cs="Arial"/>
                <w:color w:val="000000" w:themeColor="text1"/>
                <w:sz w:val="20"/>
                <w:szCs w:val="20"/>
                <w:u w:val="single"/>
                <w:lang w:val="en-AU"/>
              </w:rPr>
              <w:t>and see detailed information below. (</w:t>
            </w:r>
            <w:r w:rsidR="7DA5621D" w:rsidRPr="66C80593">
              <w:rPr>
                <w:rFonts w:ascii="Calibri" w:eastAsia="Calibri" w:hAnsi="Calibri" w:cs="Calibri"/>
                <w:color w:val="000000" w:themeColor="text1"/>
                <w:u w:val="single"/>
                <w:lang w:val="en-AU"/>
              </w:rPr>
              <w:t>updated advice added).</w:t>
            </w:r>
          </w:p>
          <w:p w14:paraId="40A8B6EA" w14:textId="6BF0BBA9" w:rsidR="006A2DC8" w:rsidRPr="007C5A38" w:rsidRDefault="006A2DC8" w:rsidP="66C80593">
            <w:pPr>
              <w:rPr>
                <w:rFonts w:ascii="Arial" w:eastAsia="Times New Roman" w:hAnsi="Arial" w:cs="Arial"/>
                <w:spacing w:val="-2"/>
                <w:sz w:val="20"/>
                <w:szCs w:val="20"/>
                <w:lang w:val="en-AU"/>
              </w:rPr>
            </w:pP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61DEBF91"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00BE2E9B">
              <w:rPr>
                <w:rFonts w:ascii="Arial" w:eastAsia="Times New Roman" w:hAnsi="Arial" w:cs="Arial"/>
                <w:spacing w:val="-2"/>
                <w:sz w:val="20"/>
                <w:szCs w:val="20"/>
                <w:u w:val="single"/>
                <w:lang w:val="en-AU"/>
              </w:rPr>
              <w:t>canteen</w:t>
            </w:r>
            <w:r w:rsidRPr="007C5A38">
              <w:rPr>
                <w:rFonts w:ascii="Arial" w:eastAsia="Times New Roman" w:hAnsi="Arial" w:cs="Arial"/>
                <w:spacing w:val="-2"/>
                <w:sz w:val="20"/>
                <w:szCs w:val="20"/>
                <w:u w:val="single"/>
                <w:lang w:val="en-AU"/>
              </w:rPr>
              <w:t xml:space="preserv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2C9F878A" w:rsidR="006A2DC8" w:rsidRDefault="410EF6D5" w:rsidP="000A2AD2">
            <w:pPr>
              <w:rPr>
                <w:rFonts w:ascii="Arial" w:hAnsi="Arial" w:cs="Arial"/>
                <w:color w:val="1D2828"/>
                <w:sz w:val="20"/>
                <w:szCs w:val="20"/>
              </w:rPr>
            </w:pPr>
            <w:r w:rsidRPr="1DC18DE8">
              <w:rPr>
                <w:rFonts w:ascii="Arial" w:eastAsia="Times New Roman" w:hAnsi="Arial" w:cs="Arial"/>
                <w:sz w:val="20"/>
                <w:szCs w:val="20"/>
              </w:rPr>
              <w:t>Social distancing should be adhered to.</w:t>
            </w:r>
            <w:r w:rsidR="5D9FB468" w:rsidRPr="1DC18DE8">
              <w:rPr>
                <w:rFonts w:ascii="Arial" w:eastAsia="Times New Roman" w:hAnsi="Arial" w:cs="Arial"/>
                <w:sz w:val="20"/>
                <w:szCs w:val="20"/>
              </w:rPr>
              <w:t xml:space="preserve"> </w:t>
            </w:r>
            <w:r w:rsidRPr="1DC18DE8">
              <w:rPr>
                <w:rFonts w:ascii="Arial" w:hAnsi="Arial" w:cs="Arial"/>
                <w:color w:val="1D2828"/>
                <w:sz w:val="20"/>
                <w:szCs w:val="20"/>
              </w:rPr>
              <w:t xml:space="preserve">Staff / visitor distance of 2m where possible. </w:t>
            </w:r>
            <w:r w:rsidR="0A92C62E" w:rsidRPr="1DC18DE8">
              <w:rPr>
                <w:rFonts w:ascii="Arial" w:hAnsi="Arial" w:cs="Arial"/>
                <w:color w:val="1D2828"/>
                <w:sz w:val="20"/>
                <w:szCs w:val="20"/>
              </w:rPr>
              <w:t>Type IIR Face masks</w:t>
            </w:r>
            <w:r w:rsidR="29C44913" w:rsidRPr="1DC18DE8">
              <w:rPr>
                <w:rFonts w:ascii="Arial" w:hAnsi="Arial" w:cs="Arial"/>
                <w:color w:val="1D2828"/>
                <w:sz w:val="20"/>
                <w:szCs w:val="20"/>
              </w:rPr>
              <w:t xml:space="preserve"> </w:t>
            </w:r>
            <w:r w:rsidR="5862027F" w:rsidRPr="1DC18DE8">
              <w:rPr>
                <w:rFonts w:ascii="Arial" w:hAnsi="Arial" w:cs="Arial"/>
                <w:color w:val="1D2828"/>
                <w:sz w:val="20"/>
                <w:szCs w:val="20"/>
              </w:rPr>
              <w:t xml:space="preserve">to be worn by adults where distancing of 2m cannot be achieved. </w:t>
            </w:r>
            <w:r w:rsidRPr="1DC18DE8">
              <w:rPr>
                <w:rFonts w:ascii="Arial" w:hAnsi="Arial" w:cs="Arial"/>
                <w:color w:val="1D2828"/>
                <w:sz w:val="20"/>
                <w:szCs w:val="20"/>
              </w:rPr>
              <w:t xml:space="preserve"> </w:t>
            </w:r>
          </w:p>
          <w:p w14:paraId="2CE1D1EF" w14:textId="58E59055" w:rsidR="1DC18DE8" w:rsidRDefault="1DC18DE8" w:rsidP="1DC18DE8">
            <w:pPr>
              <w:rPr>
                <w:rFonts w:ascii="Arial" w:hAnsi="Arial" w:cs="Arial"/>
                <w:color w:val="1D2828"/>
                <w:sz w:val="20"/>
                <w:szCs w:val="20"/>
              </w:rPr>
            </w:pPr>
          </w:p>
          <w:p w14:paraId="00E88AF4" w14:textId="77777777" w:rsidR="002D2144" w:rsidRPr="002D2144" w:rsidRDefault="002D2144" w:rsidP="002D2144">
            <w:pPr>
              <w:rPr>
                <w:rFonts w:ascii="Arial" w:hAnsi="Arial" w:cs="Arial"/>
              </w:rPr>
            </w:pPr>
            <w:r w:rsidRPr="002D2144">
              <w:rPr>
                <w:rFonts w:ascii="Arial" w:eastAsia="Calibri" w:hAnsi="Arial" w:cs="Arial"/>
                <w:b/>
                <w:bCs/>
                <w:color w:val="222222"/>
                <w:sz w:val="20"/>
                <w:szCs w:val="20"/>
                <w:u w:val="single"/>
                <w:lang w:val="en-AU"/>
              </w:rPr>
              <w:lastRenderedPageBreak/>
              <w:t>Instrumental Instructors</w:t>
            </w:r>
          </w:p>
          <w:p w14:paraId="74275734" w14:textId="77777777" w:rsidR="002D2144" w:rsidRPr="002D2144" w:rsidRDefault="002D2144" w:rsidP="002D2144">
            <w:pPr>
              <w:rPr>
                <w:rFonts w:ascii="Arial" w:hAnsi="Arial" w:cs="Arial"/>
              </w:rPr>
            </w:pPr>
            <w:r w:rsidRPr="002D2144">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2D2144">
              <w:rPr>
                <w:rFonts w:ascii="Arial" w:eastAsia="Calibri" w:hAnsi="Arial" w:cs="Arial"/>
                <w:sz w:val="20"/>
                <w:szCs w:val="20"/>
              </w:rPr>
              <w:t>for the provision of Instrumental Music Tuition within the school to be used solely for the provision of Instrumental Music Tuition</w:t>
            </w:r>
            <w:r w:rsidRPr="002D2144">
              <w:rPr>
                <w:rFonts w:ascii="Arial" w:eastAsia="Calibri" w:hAnsi="Arial" w:cs="Arial"/>
                <w:color w:val="222222"/>
                <w:sz w:val="20"/>
                <w:szCs w:val="20"/>
              </w:rPr>
              <w:t xml:space="preserve"> </w:t>
            </w:r>
            <w:r w:rsidRPr="002D2144">
              <w:rPr>
                <w:rFonts w:ascii="Arial" w:eastAsia="Calibri" w:hAnsi="Arial" w:cs="Arial"/>
                <w:sz w:val="20"/>
                <w:szCs w:val="20"/>
              </w:rPr>
              <w:t xml:space="preserve">with adequate ventilation </w:t>
            </w:r>
            <w:r w:rsidRPr="002D2144">
              <w:rPr>
                <w:rFonts w:ascii="Arial" w:eastAsia="Calibri" w:hAnsi="Arial" w:cs="Arial"/>
                <w:color w:val="222222"/>
                <w:sz w:val="20"/>
                <w:szCs w:val="20"/>
                <w:lang w:val="en-AU"/>
              </w:rPr>
              <w:t>where possible</w:t>
            </w:r>
            <w:r w:rsidRPr="002D2144">
              <w:rPr>
                <w:rFonts w:ascii="Arial" w:eastAsia="Calibri" w:hAnsi="Arial" w:cs="Arial"/>
                <w:sz w:val="20"/>
                <w:szCs w:val="20"/>
              </w:rPr>
              <w:t>. Where this is not possible effective cleaning should take place prior to and after use.</w:t>
            </w:r>
          </w:p>
          <w:p w14:paraId="2449584F" w14:textId="77777777" w:rsidR="002D2144" w:rsidRPr="002D2144" w:rsidRDefault="002D2144" w:rsidP="002D2144">
            <w:pPr>
              <w:rPr>
                <w:rFonts w:ascii="Arial" w:eastAsia="Calibri" w:hAnsi="Arial" w:cs="Arial"/>
                <w:sz w:val="20"/>
                <w:szCs w:val="20"/>
              </w:rPr>
            </w:pPr>
          </w:p>
          <w:p w14:paraId="2CCD9BCD" w14:textId="77777777" w:rsidR="002D2144" w:rsidRPr="002D2144" w:rsidRDefault="002D2144" w:rsidP="002D2144">
            <w:pPr>
              <w:rPr>
                <w:rFonts w:ascii="Arial" w:eastAsia="Calibri" w:hAnsi="Arial" w:cs="Arial"/>
                <w:sz w:val="20"/>
                <w:szCs w:val="20"/>
              </w:rPr>
            </w:pPr>
            <w:r w:rsidRPr="002D2144">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6DEDDCA" w14:textId="77777777" w:rsidR="002D2144" w:rsidRPr="002D2144" w:rsidRDefault="002D2144" w:rsidP="002D2144">
            <w:pPr>
              <w:rPr>
                <w:rFonts w:ascii="Arial" w:hAnsi="Arial" w:cs="Arial"/>
              </w:rPr>
            </w:pPr>
            <w:r w:rsidRPr="002D2144">
              <w:rPr>
                <w:rFonts w:ascii="Arial" w:eastAsia="Calibri" w:hAnsi="Arial" w:cs="Arial"/>
                <w:sz w:val="20"/>
                <w:szCs w:val="20"/>
              </w:rPr>
              <w:t>Instructors must familiarise themselves with Scottish Government Track and Trace guidance as well as school Track and Trace policies and procedures</w:t>
            </w:r>
          </w:p>
          <w:p w14:paraId="0EEF71D1" w14:textId="77777777" w:rsidR="002D2144" w:rsidRPr="002D2144" w:rsidRDefault="002D2144" w:rsidP="002D2144">
            <w:pPr>
              <w:rPr>
                <w:rFonts w:ascii="Calibri" w:eastAsia="Calibri" w:hAnsi="Calibri" w:cs="Calibri"/>
                <w:sz w:val="20"/>
                <w:szCs w:val="20"/>
              </w:rPr>
            </w:pPr>
          </w:p>
          <w:p w14:paraId="12EE13D4" w14:textId="77777777" w:rsidR="002D2144" w:rsidRPr="002D2144" w:rsidRDefault="002D2144" w:rsidP="002D2144">
            <w:pPr>
              <w:rPr>
                <w:rFonts w:ascii="Arial" w:eastAsia="Calibri" w:hAnsi="Arial" w:cs="Arial"/>
                <w:b/>
                <w:bCs/>
                <w:sz w:val="20"/>
                <w:szCs w:val="20"/>
                <w:u w:val="single"/>
              </w:rPr>
            </w:pPr>
            <w:r w:rsidRPr="002D2144">
              <w:rPr>
                <w:rFonts w:ascii="Arial" w:eastAsia="Calibri" w:hAnsi="Arial" w:cs="Arial"/>
                <w:b/>
                <w:bCs/>
                <w:sz w:val="20"/>
                <w:szCs w:val="20"/>
                <w:u w:val="single"/>
              </w:rPr>
              <w:t>Individual and Class Photos</w:t>
            </w:r>
          </w:p>
          <w:p w14:paraId="527B68A2" w14:textId="7B82387A" w:rsidR="002D2144" w:rsidRDefault="002D2144" w:rsidP="002D2144">
            <w:pPr>
              <w:autoSpaceDE w:val="0"/>
              <w:autoSpaceDN w:val="0"/>
              <w:rPr>
                <w:rFonts w:ascii="Arial" w:hAnsi="Arial" w:cs="Arial"/>
                <w:color w:val="1D2828"/>
                <w:sz w:val="20"/>
                <w:szCs w:val="20"/>
              </w:rPr>
            </w:pPr>
            <w:r w:rsidRPr="002D2144">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r w:rsidR="006F627A">
              <w:rPr>
                <w:rFonts w:ascii="Arial" w:eastAsia="Times New Roman" w:hAnsi="Arial" w:cs="Arial"/>
                <w:sz w:val="20"/>
                <w:szCs w:val="20"/>
                <w:lang w:eastAsia="en-GB"/>
              </w:rPr>
              <w:t>At Crudie, individual photos can take place in the hall with appropriate social distancing. Individuals only.</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30D3E28">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5914E067" w:rsidR="001C4D87" w:rsidRDefault="64AA038F" w:rsidP="0009785F">
            <w:pPr>
              <w:rPr>
                <w:rFonts w:ascii="Arial" w:eastAsia="Times New Roman" w:hAnsi="Arial" w:cs="Arial"/>
                <w:color w:val="FF0000"/>
                <w:sz w:val="20"/>
                <w:szCs w:val="20"/>
              </w:rPr>
            </w:pPr>
            <w:r w:rsidRPr="1DC18DE8">
              <w:rPr>
                <w:rFonts w:ascii="Arial" w:hAnsi="Arial" w:cs="Arial"/>
                <w:color w:val="1D2828"/>
                <w:sz w:val="20"/>
                <w:szCs w:val="20"/>
              </w:rPr>
              <w:t xml:space="preserve">Staff distance of 2m where possible from other adults and pupils. Where this is not possible for a period of 15 minutes or more </w:t>
            </w:r>
            <w:proofErr w:type="spellStart"/>
            <w:r w:rsidRPr="1DC18DE8">
              <w:rPr>
                <w:rFonts w:ascii="Arial" w:hAnsi="Arial" w:cs="Arial"/>
                <w:color w:val="1D2828"/>
                <w:sz w:val="20"/>
                <w:szCs w:val="20"/>
              </w:rPr>
              <w:t>then</w:t>
            </w:r>
            <w:proofErr w:type="spellEnd"/>
            <w:r w:rsidRPr="1DC18DE8">
              <w:rPr>
                <w:rFonts w:ascii="Arial" w:hAnsi="Arial" w:cs="Arial"/>
                <w:color w:val="1D2828"/>
                <w:sz w:val="20"/>
                <w:szCs w:val="20"/>
              </w:rPr>
              <w:t xml:space="preserve"> a </w:t>
            </w:r>
            <w:r w:rsidR="5CBF1588" w:rsidRPr="1DC18DE8">
              <w:rPr>
                <w:rFonts w:ascii="Arial" w:hAnsi="Arial" w:cs="Arial"/>
                <w:color w:val="1D2828"/>
                <w:sz w:val="20"/>
                <w:szCs w:val="20"/>
              </w:rPr>
              <w:t>Type IIR face mask</w:t>
            </w:r>
            <w:r w:rsidRPr="1DC18DE8">
              <w:rPr>
                <w:rFonts w:ascii="Arial" w:hAnsi="Arial" w:cs="Arial"/>
                <w:color w:val="1D2828"/>
                <w:sz w:val="20"/>
                <w:szCs w:val="20"/>
              </w:rPr>
              <w:t xml:space="preserve"> should be worn as per guidance and </w:t>
            </w:r>
            <w:r w:rsidR="001939D5">
              <w:rPr>
                <w:rFonts w:ascii="Arial" w:hAnsi="Arial" w:cs="Arial"/>
                <w:color w:val="1D2828"/>
                <w:sz w:val="20"/>
                <w:szCs w:val="20"/>
              </w:rPr>
              <w:t>will</w:t>
            </w:r>
            <w:r w:rsidR="07B6F8AE" w:rsidRPr="1DC18DE8">
              <w:rPr>
                <w:rFonts w:ascii="Arial" w:hAnsi="Arial" w:cs="Arial"/>
                <w:color w:val="1D2828"/>
                <w:sz w:val="20"/>
                <w:szCs w:val="20"/>
              </w:rPr>
              <w:t xml:space="preserve"> </w:t>
            </w:r>
            <w:r w:rsidRPr="1DC18DE8">
              <w:rPr>
                <w:rFonts w:ascii="Arial" w:hAnsi="Arial" w:cs="Arial"/>
                <w:color w:val="1D2828"/>
                <w:sz w:val="20"/>
                <w:szCs w:val="20"/>
              </w:rPr>
              <w:t xml:space="preserve">be provided. </w:t>
            </w:r>
          </w:p>
          <w:p w14:paraId="1E2A6A13" w14:textId="77777777" w:rsidR="001C4D87" w:rsidRDefault="001C4D87" w:rsidP="0009785F">
            <w:pPr>
              <w:rPr>
                <w:rFonts w:ascii="Arial" w:eastAsia="Times New Roman" w:hAnsi="Arial" w:cs="Arial"/>
                <w:color w:val="FF0000"/>
                <w:sz w:val="20"/>
                <w:szCs w:val="20"/>
              </w:rPr>
            </w:pPr>
          </w:p>
          <w:p w14:paraId="2A86A90B" w14:textId="141CB9D4"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A7CCE" w:rsidRPr="005878A4" w:rsidRDefault="009A7CCE"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A7CCE" w:rsidRPr="005878A4" w:rsidRDefault="009A7CCE"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30D3E28">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67"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4DB7A9F" w14:textId="34B44A50" w:rsidR="00963096" w:rsidRPr="00BE2E9B" w:rsidRDefault="00471DC2" w:rsidP="47F52F0D">
            <w:pPr>
              <w:rPr>
                <w:rFonts w:ascii="Arial" w:eastAsia="Times New Roman" w:hAnsi="Arial" w:cs="Arial"/>
                <w:color w:val="000000" w:themeColor="text1"/>
                <w:sz w:val="20"/>
                <w:szCs w:val="20"/>
              </w:rPr>
            </w:pPr>
            <w:r w:rsidRPr="47F52F0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3782524" w14:textId="7D3D28BB" w:rsidR="00963096" w:rsidRPr="00BE2E9B" w:rsidRDefault="00963096" w:rsidP="47F52F0D">
            <w:pPr>
              <w:rPr>
                <w:rFonts w:ascii="Arial" w:eastAsia="Times New Roman" w:hAnsi="Arial" w:cs="Arial"/>
                <w:color w:val="000000" w:themeColor="text1"/>
                <w:sz w:val="20"/>
                <w:szCs w:val="20"/>
              </w:rPr>
            </w:pPr>
          </w:p>
          <w:p w14:paraId="680DE168" w14:textId="52F98B4D" w:rsidR="00963096" w:rsidRPr="00BE2E9B" w:rsidRDefault="4A78C552" w:rsidP="0009785F">
            <w:r w:rsidRPr="66C80593">
              <w:rPr>
                <w:rFonts w:ascii="Arial" w:eastAsia="Arial" w:hAnsi="Arial" w:cs="Arial"/>
                <w:color w:val="000000" w:themeColor="text1"/>
                <w:sz w:val="20"/>
                <w:szCs w:val="20"/>
              </w:rPr>
              <w:lastRenderedPageBreak/>
              <w:t xml:space="preserve">Risk Assessment created for Special Schools personal care found </w:t>
            </w:r>
            <w:hyperlink r:id="rId68">
              <w:r w:rsidRPr="66C80593">
                <w:rPr>
                  <w:rStyle w:val="Hyperlink"/>
                  <w:rFonts w:ascii="Arial" w:eastAsia="Arial" w:hAnsi="Arial" w:cs="Arial"/>
                  <w:color w:val="0563C1"/>
                  <w:sz w:val="20"/>
                  <w:szCs w:val="20"/>
                </w:rPr>
                <w:t>here.</w:t>
              </w:r>
            </w:hyperlink>
          </w:p>
          <w:p w14:paraId="68DDEE09" w14:textId="27D0A5CB" w:rsidR="66C80593" w:rsidRDefault="66C80593" w:rsidP="66C80593">
            <w:pPr>
              <w:rPr>
                <w:rFonts w:ascii="Arial" w:eastAsia="Arial" w:hAnsi="Arial" w:cs="Arial"/>
                <w:color w:val="0563C1"/>
                <w:sz w:val="20"/>
                <w:szCs w:val="20"/>
              </w:rPr>
            </w:pPr>
          </w:p>
          <w:p w14:paraId="03AF9CC6" w14:textId="33B49792" w:rsidR="7EE75CF8" w:rsidRDefault="7EE75CF8">
            <w:r w:rsidRPr="66C80593">
              <w:rPr>
                <w:rFonts w:ascii="Arial" w:eastAsia="Arial" w:hAnsi="Arial" w:cs="Arial"/>
                <w:sz w:val="20"/>
                <w:szCs w:val="20"/>
              </w:rPr>
              <w:t>Additional guidance for all staff who work with and support children and young people with additional support needs can be found</w:t>
            </w:r>
            <w:r w:rsidRPr="66C80593">
              <w:rPr>
                <w:rFonts w:ascii="Arial" w:eastAsia="Arial" w:hAnsi="Arial" w:cs="Arial"/>
                <w:color w:val="000000" w:themeColor="text1"/>
                <w:sz w:val="20"/>
                <w:szCs w:val="20"/>
              </w:rPr>
              <w:t xml:space="preserve"> </w:t>
            </w:r>
            <w:hyperlink r:id="rId69">
              <w:r w:rsidRPr="66C80593">
                <w:rPr>
                  <w:rStyle w:val="Hyperlink"/>
                  <w:rFonts w:ascii="Arial" w:eastAsia="Arial" w:hAnsi="Arial" w:cs="Arial"/>
                  <w:color w:val="0563C1"/>
                  <w:sz w:val="20"/>
                  <w:szCs w:val="20"/>
                </w:rPr>
                <w:t>here</w:t>
              </w:r>
            </w:hyperlink>
            <w:r w:rsidRPr="66C80593">
              <w:rPr>
                <w:rFonts w:ascii="Arial" w:eastAsia="Arial" w:hAnsi="Arial" w:cs="Arial"/>
                <w:color w:val="000000" w:themeColor="text1"/>
                <w:sz w:val="20"/>
                <w:szCs w:val="20"/>
              </w:rPr>
              <w:t xml:space="preserve">. </w:t>
            </w:r>
            <w:r w:rsidRPr="66C80593">
              <w:rPr>
                <w:rFonts w:ascii="Arial" w:eastAsia="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02463183" w14:textId="2908F7E8" w:rsidR="7EE75CF8" w:rsidRDefault="7EE75CF8">
            <w:r w:rsidRPr="66C80593">
              <w:rPr>
                <w:rFonts w:ascii="Arial" w:eastAsia="Arial" w:hAnsi="Arial" w:cs="Arial"/>
                <w:color w:val="000000" w:themeColor="text1"/>
                <w:sz w:val="20"/>
                <w:szCs w:val="20"/>
              </w:rPr>
              <w:t>(</w:t>
            </w:r>
            <w:hyperlink r:id="rId70">
              <w:r w:rsidRPr="66C80593">
                <w:rPr>
                  <w:rStyle w:val="Hyperlink"/>
                  <w:rFonts w:ascii="Arial" w:eastAsia="Arial" w:hAnsi="Arial" w:cs="Arial"/>
                  <w:color w:val="0563C1"/>
                  <w:sz w:val="20"/>
                  <w:szCs w:val="20"/>
                </w:rPr>
                <w:t>Document1:Covid-19 Guidance ASL Teachers, Pupil Support Assistants Pupil Support Workers</w:t>
              </w:r>
            </w:hyperlink>
            <w:r w:rsidRPr="66C80593">
              <w:rPr>
                <w:rFonts w:ascii="Arial" w:eastAsia="Arial" w:hAnsi="Arial" w:cs="Arial"/>
                <w:color w:val="000000" w:themeColor="text1"/>
                <w:sz w:val="20"/>
                <w:szCs w:val="20"/>
              </w:rPr>
              <w:t xml:space="preserve">; </w:t>
            </w:r>
            <w:hyperlink r:id="rId71">
              <w:r w:rsidRPr="66C80593">
                <w:rPr>
                  <w:rStyle w:val="Hyperlink"/>
                  <w:rFonts w:ascii="Arial" w:eastAsia="Arial" w:hAnsi="Arial" w:cs="Arial"/>
                  <w:color w:val="0563C1"/>
                  <w:sz w:val="20"/>
                  <w:szCs w:val="20"/>
                </w:rPr>
                <w:t>Document2: Covid-19Guidance ASN Peripatetic Services</w:t>
              </w:r>
            </w:hyperlink>
            <w:r w:rsidRPr="66C80593">
              <w:rPr>
                <w:rFonts w:ascii="Arial" w:eastAsia="Arial" w:hAnsi="Arial" w:cs="Arial"/>
                <w:color w:val="000000" w:themeColor="text1"/>
                <w:sz w:val="20"/>
                <w:szCs w:val="20"/>
              </w:rPr>
              <w:t xml:space="preserve">; </w:t>
            </w:r>
            <w:hyperlink r:id="rId72">
              <w:r w:rsidRPr="66C80593">
                <w:rPr>
                  <w:rStyle w:val="Hyperlink"/>
                  <w:rFonts w:ascii="Arial" w:eastAsia="Arial" w:hAnsi="Arial" w:cs="Arial"/>
                  <w:color w:val="0563C1"/>
                  <w:sz w:val="20"/>
                  <w:szCs w:val="20"/>
                </w:rPr>
                <w:t>Document 3: Covid-19 Guidance Escorts</w:t>
              </w:r>
            </w:hyperlink>
            <w:r w:rsidRPr="66C80593">
              <w:rPr>
                <w:rFonts w:ascii="Arial" w:eastAsia="Arial" w:hAnsi="Arial" w:cs="Arial"/>
                <w:color w:val="000000" w:themeColor="text1"/>
                <w:sz w:val="20"/>
                <w:szCs w:val="20"/>
              </w:rPr>
              <w:t xml:space="preserve">; </w:t>
            </w:r>
            <w:hyperlink r:id="rId73">
              <w:r w:rsidRPr="66C80593">
                <w:rPr>
                  <w:rStyle w:val="Hyperlink"/>
                  <w:rFonts w:ascii="Arial" w:eastAsia="Arial" w:hAnsi="Arial" w:cs="Arial"/>
                  <w:color w:val="0563C1"/>
                  <w:sz w:val="20"/>
                  <w:szCs w:val="20"/>
                </w:rPr>
                <w:t>Document 4: Guidance on re-opening school age childcare services ASN</w:t>
              </w:r>
            </w:hyperlink>
            <w:r w:rsidRPr="66C80593">
              <w:rPr>
                <w:rFonts w:ascii="Arial" w:eastAsia="Arial" w:hAnsi="Arial" w:cs="Arial"/>
                <w:color w:val="000000" w:themeColor="text1"/>
                <w:sz w:val="20"/>
                <w:szCs w:val="20"/>
              </w:rPr>
              <w:t xml:space="preserve">; Document 5: </w:t>
            </w:r>
            <w:hyperlink r:id="rId74">
              <w:r w:rsidRPr="66C80593">
                <w:rPr>
                  <w:rStyle w:val="Hyperlink"/>
                  <w:rFonts w:ascii="Arial" w:eastAsia="Arial" w:hAnsi="Arial" w:cs="Arial"/>
                  <w:color w:val="0563C1"/>
                  <w:sz w:val="20"/>
                  <w:szCs w:val="20"/>
                </w:rPr>
                <w:t>ASN FAQs</w:t>
              </w:r>
            </w:hyperlink>
            <w:r w:rsidRPr="66C80593">
              <w:rPr>
                <w:rFonts w:ascii="Arial" w:eastAsia="Arial" w:hAnsi="Arial" w:cs="Arial"/>
                <w:color w:val="000000" w:themeColor="text1"/>
                <w:sz w:val="20"/>
                <w:szCs w:val="20"/>
              </w:rPr>
              <w:t>.</w:t>
            </w:r>
          </w:p>
          <w:p w14:paraId="23C77B30" w14:textId="0D70F82E" w:rsidR="66C80593" w:rsidRDefault="66C80593" w:rsidP="66C80593">
            <w:pPr>
              <w:rPr>
                <w:rFonts w:ascii="Arial" w:eastAsia="Arial" w:hAnsi="Arial" w:cs="Arial"/>
                <w:color w:val="0563C1"/>
                <w:sz w:val="20"/>
                <w:szCs w:val="20"/>
              </w:rPr>
            </w:pPr>
          </w:p>
          <w:p w14:paraId="624BB077" w14:textId="0E1EB013" w:rsidR="00963096" w:rsidRPr="00BE2E9B" w:rsidRDefault="00963096" w:rsidP="47F52F0D">
            <w:pPr>
              <w:rPr>
                <w:rFonts w:ascii="Arial" w:eastAsia="Times New Roman" w:hAnsi="Arial" w:cs="Arial"/>
                <w:color w:val="000000" w:themeColor="text1"/>
                <w:sz w:val="20"/>
                <w:szCs w:val="20"/>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30D3E28">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247C9328"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75" w:history="1">
              <w:r w:rsidRPr="009C4C04">
                <w:rPr>
                  <w:rStyle w:val="Hyperlink"/>
                  <w:rFonts w:ascii="Arial" w:hAnsi="Arial" w:cs="Arial"/>
                  <w:spacing w:val="-2"/>
                  <w:sz w:val="20"/>
                  <w:szCs w:val="20"/>
                  <w:lang w:val="en-AU"/>
                </w:rPr>
                <w:t>here</w:t>
              </w:r>
            </w:hyperlink>
            <w:r w:rsidR="5EAF5F9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5EAF5F98" w:rsidRPr="1DC18DE8">
              <w:rPr>
                <w:rFonts w:ascii="Arial" w:eastAsia="Times New Roman" w:hAnsi="Arial" w:cs="Arial"/>
                <w:spacing w:val="-2"/>
                <w:sz w:val="20"/>
                <w:szCs w:val="20"/>
                <w:lang w:val="en-AU"/>
              </w:rPr>
              <w:t>Please click on l</w:t>
            </w:r>
            <w:hyperlink r:id="rId76" w:history="1">
              <w:r w:rsidR="5EAF5F98" w:rsidRPr="1DC18DE8">
                <w:rPr>
                  <w:rStyle w:val="Hyperlink"/>
                  <w:rFonts w:ascii="Arial" w:eastAsia="Times New Roman" w:hAnsi="Arial" w:cs="Arial"/>
                  <w:spacing w:val="-2"/>
                  <w:sz w:val="20"/>
                  <w:szCs w:val="20"/>
                  <w:lang w:val="en-AU"/>
                </w:rPr>
                <w:t>ink</w:t>
              </w:r>
            </w:hyperlink>
            <w:r w:rsidR="5EAF5F98" w:rsidRPr="1DC18DE8">
              <w:rPr>
                <w:rFonts w:ascii="Arial" w:eastAsia="Times New Roman" w:hAnsi="Arial" w:cs="Arial"/>
                <w:spacing w:val="-2"/>
                <w:sz w:val="20"/>
                <w:szCs w:val="20"/>
                <w:lang w:val="en-AU"/>
              </w:rPr>
              <w:t xml:space="preserve"> for the correct methods of putting on, and removing PPE.</w:t>
            </w:r>
          </w:p>
          <w:p w14:paraId="2A5BDEDB" w14:textId="05844EC4" w:rsidR="00192868" w:rsidRPr="009C4C04" w:rsidRDefault="49DADA89" w:rsidP="1DC18DE8">
            <w:pPr>
              <w:spacing w:after="240"/>
              <w:rPr>
                <w:rFonts w:ascii="Arial" w:eastAsia="Times New Roman" w:hAnsi="Arial" w:cs="Arial"/>
                <w:sz w:val="20"/>
                <w:szCs w:val="20"/>
                <w:lang w:val="en-AU"/>
              </w:rPr>
            </w:pPr>
            <w:r w:rsidRPr="0C26EC1E">
              <w:rPr>
                <w:rFonts w:ascii="Arial" w:eastAsia="Arial" w:hAnsi="Arial" w:cs="Arial"/>
                <w:sz w:val="20"/>
                <w:szCs w:val="20"/>
                <w:lang w:val="en-AU"/>
              </w:rPr>
              <w:t>The symptomatic individual may also be asked to wear a Type IIR face mask to reduce environmental contamination where this can be tolerated.</w:t>
            </w:r>
          </w:p>
          <w:p w14:paraId="5FAD2CB3" w14:textId="65EFA7F4" w:rsidR="00192868" w:rsidRPr="009C4C04" w:rsidRDefault="5EAF5F98" w:rsidP="0009785F">
            <w:pPr>
              <w:spacing w:after="240"/>
              <w:rPr>
                <w:rFonts w:ascii="Arial" w:hAnsi="Arial" w:cs="Arial"/>
                <w:color w:val="000000" w:themeColor="text1"/>
                <w:spacing w:val="-2"/>
                <w:sz w:val="20"/>
                <w:szCs w:val="20"/>
                <w:lang w:val="en-AU"/>
              </w:rPr>
            </w:pPr>
            <w:r w:rsidRPr="1DC18DE8">
              <w:rPr>
                <w:rFonts w:ascii="Arial" w:eastAsia="Times New Roman" w:hAnsi="Arial" w:cs="Arial"/>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0F786B1C" w:rsidR="00192868" w:rsidRPr="009C4C04" w:rsidRDefault="006A2DC8" w:rsidP="00192868">
            <w:pPr>
              <w:rPr>
                <w:rFonts w:ascii="Arial" w:hAnsi="Arial" w:cs="Arial"/>
                <w:color w:val="000000" w:themeColor="text1"/>
                <w:sz w:val="20"/>
                <w:szCs w:val="20"/>
              </w:rPr>
            </w:pPr>
            <w:r w:rsidRPr="46FCF337">
              <w:rPr>
                <w:rFonts w:ascii="Arial" w:eastAsia="Times New Roman" w:hAnsi="Arial" w:cs="Arial"/>
                <w:color w:val="222222"/>
                <w:sz w:val="20"/>
                <w:szCs w:val="20"/>
              </w:rPr>
              <w:t xml:space="preserve">Isolation area </w:t>
            </w:r>
            <w:r w:rsidR="5D7B6D71" w:rsidRPr="46FCF337">
              <w:rPr>
                <w:rFonts w:ascii="Arial" w:eastAsia="Times New Roman" w:hAnsi="Arial" w:cs="Arial"/>
                <w:color w:val="222222"/>
                <w:sz w:val="20"/>
                <w:szCs w:val="20"/>
              </w:rPr>
              <w:t>(shelter shed)</w:t>
            </w:r>
            <w:r w:rsidRPr="46FCF337">
              <w:rPr>
                <w:rFonts w:ascii="Arial" w:eastAsia="Times New Roman" w:hAnsi="Arial" w:cs="Arial"/>
                <w:color w:val="222222"/>
                <w:sz w:val="20"/>
                <w:szCs w:val="20"/>
              </w:rPr>
              <w:t xml:space="preserve"> identified in case of any individuals who present as unwell during the </w:t>
            </w:r>
            <w:r w:rsidR="00902E55" w:rsidRPr="46FCF337">
              <w:rPr>
                <w:rFonts w:ascii="Arial" w:eastAsia="Times New Roman" w:hAnsi="Arial" w:cs="Arial"/>
                <w:color w:val="222222"/>
                <w:sz w:val="20"/>
                <w:szCs w:val="20"/>
              </w:rPr>
              <w:t>day</w:t>
            </w:r>
            <w:r w:rsidRPr="46FCF337">
              <w:rPr>
                <w:rFonts w:ascii="Arial" w:eastAsia="Times New Roman" w:hAnsi="Arial" w:cs="Arial"/>
                <w:color w:val="222222"/>
                <w:sz w:val="20"/>
                <w:szCs w:val="20"/>
              </w:rPr>
              <w:t xml:space="preserve">. </w:t>
            </w:r>
            <w:r w:rsidR="00192868" w:rsidRPr="46FCF337">
              <w:rPr>
                <w:rFonts w:ascii="Arial" w:hAnsi="Arial" w:cs="Arial"/>
                <w:color w:val="000000" w:themeColor="text1"/>
                <w:sz w:val="20"/>
                <w:szCs w:val="20"/>
              </w:rPr>
              <w:t>Follow procedures to remove from setting where someone becomes unwell:</w:t>
            </w:r>
          </w:p>
          <w:p w14:paraId="3ABD5AB3" w14:textId="1FCA3BA0" w:rsidR="00192868" w:rsidRPr="009C4C04" w:rsidRDefault="5EAF5F98" w:rsidP="00192868">
            <w:pPr>
              <w:numPr>
                <w:ilvl w:val="0"/>
                <w:numId w:val="3"/>
              </w:numPr>
              <w:ind w:hanging="285"/>
              <w:contextualSpacing/>
              <w:rPr>
                <w:rFonts w:ascii="Arial" w:hAnsi="Arial" w:cs="Arial"/>
                <w:color w:val="000000" w:themeColor="text1"/>
                <w:sz w:val="20"/>
                <w:szCs w:val="20"/>
              </w:rPr>
            </w:pPr>
            <w:r w:rsidRPr="1DC18DE8">
              <w:rPr>
                <w:rFonts w:ascii="Arial" w:hAnsi="Arial" w:cs="Arial"/>
                <w:color w:val="000000" w:themeColor="text1"/>
                <w:sz w:val="20"/>
                <w:szCs w:val="20"/>
              </w:rPr>
              <w:t>If over age of 16 they should go home as soon as symptoms noticed</w:t>
            </w:r>
            <w:r w:rsidR="6428F957" w:rsidRPr="1DC18DE8">
              <w:rPr>
                <w:rFonts w:ascii="Arial" w:hAnsi="Arial" w:cs="Arial"/>
                <w:color w:val="000000" w:themeColor="text1"/>
                <w:sz w:val="20"/>
                <w:szCs w:val="20"/>
              </w:rPr>
              <w:t xml:space="preserve"> if able to do so</w:t>
            </w:r>
          </w:p>
          <w:p w14:paraId="0D4D4B50" w14:textId="0DC93D79" w:rsidR="00192868" w:rsidRPr="009C4C04" w:rsidRDefault="5EAF5F98" w:rsidP="00192868">
            <w:pPr>
              <w:numPr>
                <w:ilvl w:val="0"/>
                <w:numId w:val="3"/>
              </w:numPr>
              <w:ind w:hanging="285"/>
              <w:contextualSpacing/>
              <w:rPr>
                <w:rFonts w:ascii="Arial" w:hAnsi="Arial" w:cs="Arial"/>
                <w:color w:val="000000" w:themeColor="text1"/>
                <w:sz w:val="20"/>
                <w:szCs w:val="20"/>
              </w:rPr>
            </w:pPr>
            <w:r w:rsidRPr="1DC18DE8">
              <w:rPr>
                <w:rFonts w:ascii="Arial" w:hAnsi="Arial" w:cs="Arial"/>
                <w:color w:val="000000" w:themeColor="text1"/>
                <w:sz w:val="20"/>
                <w:szCs w:val="20"/>
              </w:rPr>
              <w:t xml:space="preserve">Under the age of 16, </w:t>
            </w:r>
            <w:r w:rsidR="36CC0A89" w:rsidRPr="1DC18DE8">
              <w:rPr>
                <w:rFonts w:ascii="Arial" w:hAnsi="Arial" w:cs="Arial"/>
                <w:color w:val="000000" w:themeColor="text1"/>
                <w:sz w:val="20"/>
                <w:szCs w:val="20"/>
              </w:rPr>
              <w:t xml:space="preserve">(or otherwise unable to travel by themselves), </w:t>
            </w:r>
            <w:r w:rsidRPr="1DC18DE8">
              <w:rPr>
                <w:rFonts w:ascii="Arial" w:hAnsi="Arial" w:cs="Arial"/>
                <w:color w:val="000000" w:themeColor="text1"/>
                <w:sz w:val="20"/>
                <w:szCs w:val="20"/>
              </w:rPr>
              <w:t>parents/care</w:t>
            </w:r>
            <w:r w:rsidR="249AA15B" w:rsidRPr="1DC18DE8">
              <w:rPr>
                <w:rFonts w:ascii="Arial" w:hAnsi="Arial" w:cs="Arial"/>
                <w:color w:val="000000" w:themeColor="text1"/>
                <w:sz w:val="20"/>
                <w:szCs w:val="20"/>
              </w:rPr>
              <w:t>r</w:t>
            </w:r>
            <w:r w:rsidRPr="1DC18DE8">
              <w:rPr>
                <w:rFonts w:ascii="Arial" w:hAnsi="Arial" w:cs="Arial"/>
                <w:color w:val="000000" w:themeColor="text1"/>
                <w:sz w:val="20"/>
                <w:szCs w:val="20"/>
              </w:rPr>
              <w:t xml:space="preserve">s contacted and to follow guidance for households. </w:t>
            </w:r>
          </w:p>
          <w:p w14:paraId="694EFE12" w14:textId="76033350" w:rsidR="00192868" w:rsidRPr="009C4C04" w:rsidRDefault="421591DD" w:rsidP="00192868">
            <w:pPr>
              <w:numPr>
                <w:ilvl w:val="0"/>
                <w:numId w:val="3"/>
              </w:numPr>
              <w:ind w:hanging="285"/>
              <w:contextualSpacing/>
              <w:rPr>
                <w:rFonts w:ascii="Arial" w:hAnsi="Arial" w:cs="Arial"/>
                <w:color w:val="000000" w:themeColor="text1"/>
                <w:sz w:val="20"/>
                <w:szCs w:val="20"/>
              </w:rPr>
            </w:pPr>
            <w:r w:rsidRPr="46FCF337">
              <w:rPr>
                <w:rFonts w:ascii="Arial" w:hAnsi="Arial" w:cs="Arial"/>
                <w:color w:val="000000" w:themeColor="text1"/>
                <w:sz w:val="20"/>
                <w:szCs w:val="20"/>
              </w:rPr>
              <w:t xml:space="preserve">Shelter shed </w:t>
            </w:r>
            <w:r w:rsidR="00192868" w:rsidRPr="46FCF337">
              <w:rPr>
                <w:rFonts w:ascii="Arial" w:hAnsi="Arial" w:cs="Arial"/>
                <w:color w:val="000000" w:themeColor="text1"/>
                <w:sz w:val="20"/>
                <w:szCs w:val="20"/>
              </w:rPr>
              <w:t>designated for the pupil to wait to be collected with appropriate adult supervision.</w:t>
            </w:r>
          </w:p>
          <w:p w14:paraId="1675F9B8" w14:textId="78152946" w:rsidR="00192868" w:rsidRPr="009C4C04" w:rsidRDefault="00192868" w:rsidP="00192868">
            <w:pPr>
              <w:numPr>
                <w:ilvl w:val="0"/>
                <w:numId w:val="3"/>
              </w:numPr>
              <w:ind w:hanging="285"/>
              <w:contextualSpacing/>
              <w:rPr>
                <w:rFonts w:ascii="Arial" w:hAnsi="Arial" w:cs="Arial"/>
                <w:color w:val="000000" w:themeColor="text1"/>
                <w:sz w:val="20"/>
                <w:szCs w:val="20"/>
              </w:rPr>
            </w:pPr>
            <w:r w:rsidRPr="46FCF337">
              <w:rPr>
                <w:rFonts w:ascii="Arial" w:hAnsi="Arial" w:cs="Arial"/>
                <w:color w:val="000000" w:themeColor="text1"/>
                <w:sz w:val="20"/>
                <w:szCs w:val="20"/>
              </w:rPr>
              <w:t>A separate bathroom should be designated for the individual to use</w:t>
            </w:r>
            <w:r w:rsidR="42D60B3B" w:rsidRPr="46FCF337">
              <w:rPr>
                <w:rFonts w:ascii="Arial" w:hAnsi="Arial" w:cs="Arial"/>
                <w:color w:val="000000" w:themeColor="text1"/>
                <w:sz w:val="20"/>
                <w:szCs w:val="20"/>
              </w:rPr>
              <w:t xml:space="preserve"> (dynamic risk assessment)</w:t>
            </w:r>
            <w:r w:rsidRPr="46FCF337">
              <w:rPr>
                <w:rFonts w:ascii="Arial" w:hAnsi="Arial" w:cs="Arial"/>
                <w:color w:val="000000" w:themeColor="text1"/>
                <w:sz w:val="20"/>
                <w:szCs w:val="20"/>
              </w:rPr>
              <w:t xml:space="preserve">. </w:t>
            </w:r>
          </w:p>
          <w:p w14:paraId="46F9C104" w14:textId="77777777" w:rsidR="00192868" w:rsidRPr="009C4C04" w:rsidRDefault="00192868" w:rsidP="00192868">
            <w:pPr>
              <w:numPr>
                <w:ilvl w:val="0"/>
                <w:numId w:val="3"/>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3"/>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47F52F0D">
              <w:rPr>
                <w:rFonts w:ascii="Arial" w:hAnsi="Arial" w:cs="Arial"/>
                <w:color w:val="1D2828"/>
                <w:sz w:val="20"/>
                <w:szCs w:val="20"/>
              </w:rPr>
              <w:t>All First Aid Kits to contain PPE: gloves, aprons and masks.</w:t>
            </w:r>
          </w:p>
          <w:p w14:paraId="5E805B16" w14:textId="4E0B4637" w:rsidR="47F52F0D" w:rsidRDefault="47F52F0D" w:rsidP="47F52F0D">
            <w:pPr>
              <w:rPr>
                <w:rFonts w:ascii="Arial" w:hAnsi="Arial" w:cs="Arial"/>
                <w:color w:val="1D2828"/>
                <w:sz w:val="20"/>
                <w:szCs w:val="20"/>
              </w:rPr>
            </w:pPr>
          </w:p>
          <w:p w14:paraId="5D858B68" w14:textId="45F05E74" w:rsidR="36714664" w:rsidRDefault="36714664" w:rsidP="47F52F0D">
            <w:pPr>
              <w:rPr>
                <w:rFonts w:ascii="Arial" w:hAnsi="Arial" w:cs="Arial"/>
                <w:color w:val="1D2828"/>
                <w:sz w:val="20"/>
                <w:szCs w:val="20"/>
              </w:rPr>
            </w:pPr>
            <w:r w:rsidRPr="47F52F0D">
              <w:rPr>
                <w:rFonts w:ascii="Arial" w:hAnsi="Arial" w:cs="Arial"/>
                <w:color w:val="1D2828"/>
                <w:sz w:val="20"/>
                <w:szCs w:val="20"/>
              </w:rPr>
              <w:t>Disposable masks should be put in the sanitary bin in the staff toilet for disposal after use.</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0B5E2792"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7" o:title=""/>
                </v:shape>
                <o:OLEObject Type="Embed" ProgID="AcroExch.Document.DC" ShapeID="_x0000_i1025" DrawAspect="Icon" ObjectID="_1667203903" r:id="rId7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9C4C04">
              <w:rPr>
                <w:rFonts w:ascii="Arial" w:hAnsi="Arial" w:cs="Arial"/>
                <w:color w:val="000000" w:themeColor="text1"/>
                <w:sz w:val="20"/>
                <w:szCs w:val="20"/>
              </w:rPr>
              <w:t xml:space="preserve">Stock will be ordered by, and held at, </w:t>
            </w:r>
            <w:r w:rsidR="00BE2E9B">
              <w:rPr>
                <w:rFonts w:ascii="Arial" w:hAnsi="Arial" w:cs="Arial"/>
                <w:color w:val="000000" w:themeColor="text1"/>
                <w:sz w:val="20"/>
                <w:szCs w:val="20"/>
              </w:rPr>
              <w:t>Banff</w:t>
            </w:r>
            <w:r w:rsidR="001941A5" w:rsidRPr="009C4C04">
              <w:rPr>
                <w:rFonts w:ascii="Arial" w:hAnsi="Arial" w:cs="Arial"/>
                <w:color w:val="000000" w:themeColor="text1"/>
                <w:sz w:val="20"/>
                <w:szCs w:val="20"/>
              </w:rPr>
              <w:t xml:space="preserve">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7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8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58909D03" w14:textId="598A8DB0" w:rsidR="5211D0F1" w:rsidRDefault="5211D0F1" w:rsidP="1DC18DE8">
            <w:pPr>
              <w:rPr>
                <w:rFonts w:ascii="Arial" w:eastAsia="Arial" w:hAnsi="Arial" w:cs="Arial"/>
                <w:color w:val="1D2828"/>
                <w:sz w:val="20"/>
                <w:szCs w:val="20"/>
                <w:lang w:val="en-AU"/>
              </w:rPr>
            </w:pPr>
            <w:r w:rsidRPr="0C26EC1E">
              <w:rPr>
                <w:rFonts w:ascii="Arial" w:eastAsia="Arial" w:hAnsi="Arial" w:cs="Arial"/>
                <w:color w:val="1D2828"/>
                <w:sz w:val="20"/>
                <w:szCs w:val="20"/>
                <w:lang w:val="en-AU"/>
              </w:rPr>
              <w:t xml:space="preserve">If a pupil or member of staff presents with </w:t>
            </w:r>
            <w:proofErr w:type="spellStart"/>
            <w:r w:rsidRPr="0C26EC1E">
              <w:rPr>
                <w:rFonts w:ascii="Arial" w:eastAsia="Arial" w:hAnsi="Arial" w:cs="Arial"/>
                <w:color w:val="1D2828"/>
                <w:sz w:val="20"/>
                <w:szCs w:val="20"/>
                <w:lang w:val="en-AU"/>
              </w:rPr>
              <w:t>Covid</w:t>
            </w:r>
            <w:proofErr w:type="spellEnd"/>
            <w:r w:rsidRPr="0C26EC1E">
              <w:rPr>
                <w:rFonts w:ascii="Arial" w:eastAsia="Arial" w:hAnsi="Arial" w:cs="Arial"/>
                <w:color w:val="1D2828"/>
                <w:sz w:val="20"/>
                <w:szCs w:val="20"/>
                <w:lang w:val="en-AU"/>
              </w:rPr>
              <w:t xml:space="preserve"> related symptoms whilst at school please see the information below, and NHS guidance and flowchart </w:t>
            </w:r>
            <w:hyperlink r:id="rId81">
              <w:r w:rsidRPr="0C26EC1E">
                <w:rPr>
                  <w:rStyle w:val="Hyperlink"/>
                  <w:rFonts w:ascii="Arial" w:eastAsia="Arial" w:hAnsi="Arial" w:cs="Arial"/>
                  <w:color w:val="0563C1"/>
                  <w:sz w:val="20"/>
                  <w:szCs w:val="20"/>
                  <w:lang w:val="en-AU"/>
                </w:rPr>
                <w:t>here</w:t>
              </w:r>
            </w:hyperlink>
            <w:r w:rsidRPr="0C26EC1E">
              <w:rPr>
                <w:rFonts w:ascii="Arial" w:eastAsia="Arial" w:hAnsi="Arial" w:cs="Arial"/>
                <w:sz w:val="20"/>
                <w:szCs w:val="20"/>
                <w:lang w:val="en-AU"/>
              </w:rPr>
              <w:t xml:space="preserve"> with NHS FAQs </w:t>
            </w:r>
            <w:hyperlink r:id="rId82">
              <w:r w:rsidRPr="0C26EC1E">
                <w:rPr>
                  <w:rStyle w:val="Hyperlink"/>
                  <w:rFonts w:ascii="Arial" w:eastAsia="Arial" w:hAnsi="Arial" w:cs="Arial"/>
                  <w:color w:val="0563C1"/>
                  <w:sz w:val="20"/>
                  <w:szCs w:val="20"/>
                  <w:lang w:val="en-AU"/>
                </w:rPr>
                <w:t>here</w:t>
              </w:r>
            </w:hyperlink>
            <w:r w:rsidRPr="0C26EC1E">
              <w:rPr>
                <w:rFonts w:ascii="Arial" w:eastAsia="Arial" w:hAnsi="Arial" w:cs="Arial"/>
                <w:color w:val="1D2828"/>
                <w:sz w:val="20"/>
                <w:szCs w:val="20"/>
                <w:lang w:val="en-AU"/>
              </w:rPr>
              <w:t xml:space="preserve"> as a guide to the response required. Advice </w:t>
            </w:r>
            <w:hyperlink r:id="rId83">
              <w:r w:rsidRPr="0C26EC1E">
                <w:rPr>
                  <w:rStyle w:val="Hyperlink"/>
                  <w:rFonts w:ascii="Arial" w:eastAsia="Arial" w:hAnsi="Arial" w:cs="Arial"/>
                  <w:color w:val="0563C1"/>
                  <w:sz w:val="20"/>
                  <w:szCs w:val="20"/>
                  <w:lang w:val="en-AU"/>
                </w:rPr>
                <w:t>here</w:t>
              </w:r>
            </w:hyperlink>
            <w:r w:rsidRPr="0C26EC1E">
              <w:rPr>
                <w:rFonts w:ascii="Arial" w:eastAsia="Arial" w:hAnsi="Arial" w:cs="Arial"/>
                <w:color w:val="1D2828"/>
                <w:sz w:val="20"/>
                <w:szCs w:val="20"/>
                <w:lang w:val="en-AU"/>
              </w:rPr>
              <w:t xml:space="preserve"> for people advised to self-isolate. See below for OUTBREAK MANAGEMENT</w:t>
            </w:r>
          </w:p>
          <w:p w14:paraId="0E8F7E00" w14:textId="2A09E7AB" w:rsidR="1DC18DE8" w:rsidRDefault="1DC18DE8" w:rsidP="1DC18DE8">
            <w:pPr>
              <w:rPr>
                <w:rFonts w:ascii="Arial" w:hAnsi="Arial" w:cs="Arial"/>
                <w:color w:val="1D2828"/>
                <w:sz w:val="20"/>
                <w:szCs w:val="20"/>
                <w:lang w:val="en-AU"/>
              </w:rPr>
            </w:pP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CF4798" w:rsidRDefault="009C4C04" w:rsidP="47F52F0D">
            <w:pPr>
              <w:rPr>
                <w:rFonts w:ascii="Arial" w:hAnsi="Arial" w:cs="Arial"/>
                <w:color w:val="1D2828"/>
                <w:spacing w:val="-2"/>
                <w:sz w:val="18"/>
                <w:szCs w:val="18"/>
                <w:u w:val="single"/>
                <w:lang w:val="en-AU"/>
              </w:rPr>
            </w:pPr>
            <w:r w:rsidRPr="00CF4798">
              <w:rPr>
                <w:rFonts w:ascii="Arial" w:hAnsi="Arial" w:cs="Arial"/>
                <w:color w:val="1D2828"/>
                <w:spacing w:val="-2"/>
                <w:sz w:val="18"/>
                <w:szCs w:val="18"/>
                <w:u w:val="single"/>
                <w:lang w:val="en-AU"/>
              </w:rPr>
              <w:t>With the Individual</w:t>
            </w:r>
          </w:p>
          <w:p w14:paraId="38866535" w14:textId="03340085" w:rsidR="009C4C04" w:rsidRPr="00CF4798" w:rsidRDefault="009C4C04" w:rsidP="009C4C04">
            <w:pPr>
              <w:pStyle w:val="ListParagraph"/>
              <w:numPr>
                <w:ilvl w:val="0"/>
                <w:numId w:val="6"/>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 xml:space="preserve">Student / Staff </w:t>
            </w:r>
            <w:r w:rsidRPr="00CF4798">
              <w:rPr>
                <w:rFonts w:ascii="Arial" w:hAnsi="Arial" w:cs="Arial"/>
                <w:spacing w:val="-2"/>
                <w:sz w:val="18"/>
                <w:szCs w:val="18"/>
                <w:lang w:val="en-AU"/>
              </w:rPr>
              <w:t xml:space="preserve">member removed and sent to the designated isolation room/space, </w:t>
            </w:r>
            <w:r w:rsidRPr="00CF4798">
              <w:rPr>
                <w:rFonts w:ascii="Arial" w:hAnsi="Arial" w:cs="Arial"/>
                <w:color w:val="1D2828"/>
                <w:spacing w:val="-2"/>
                <w:sz w:val="18"/>
                <w:szCs w:val="18"/>
                <w:lang w:val="en-AU"/>
              </w:rPr>
              <w:t>putting on the face covering that has been provided.</w:t>
            </w:r>
            <w:r w:rsidR="7EB271F8" w:rsidRPr="00CF4798">
              <w:rPr>
                <w:rFonts w:ascii="Arial" w:hAnsi="Arial" w:cs="Arial"/>
                <w:color w:val="1D2828"/>
                <w:spacing w:val="-2"/>
                <w:sz w:val="18"/>
                <w:szCs w:val="18"/>
                <w:lang w:val="en-AU"/>
              </w:rPr>
              <w:t xml:space="preserve"> 2 chairs and PPE at back door ready to be picked up  by adult should isolation area need to be used.</w:t>
            </w:r>
          </w:p>
          <w:p w14:paraId="16E57355" w14:textId="3280EC54" w:rsidR="009C4C04" w:rsidRPr="00CF4798" w:rsidRDefault="009C4C04" w:rsidP="009C4C04">
            <w:pPr>
              <w:pStyle w:val="ListParagraph"/>
              <w:numPr>
                <w:ilvl w:val="0"/>
                <w:numId w:val="6"/>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School Office to request immediate collection / staff member returns home.</w:t>
            </w:r>
            <w:r w:rsidR="34016B78" w:rsidRPr="00CF4798">
              <w:rPr>
                <w:rFonts w:ascii="Arial" w:hAnsi="Arial" w:cs="Arial"/>
                <w:color w:val="1D2828"/>
                <w:spacing w:val="-2"/>
                <w:sz w:val="18"/>
                <w:szCs w:val="18"/>
                <w:lang w:val="en-AU"/>
              </w:rPr>
              <w:t xml:space="preserve"> Parent to report to school office on arrival and then directed up to isolation area.</w:t>
            </w:r>
          </w:p>
          <w:p w14:paraId="7B8630FC" w14:textId="77777777" w:rsidR="009C4C04" w:rsidRPr="00CF4798" w:rsidRDefault="009C4C04" w:rsidP="009C4C04">
            <w:pPr>
              <w:pStyle w:val="ListParagraph"/>
              <w:numPr>
                <w:ilvl w:val="0"/>
                <w:numId w:val="6"/>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Parent//carer or staff should be made aware of the Test and Protect process and also consult with local HPT.</w:t>
            </w:r>
          </w:p>
          <w:p w14:paraId="66121AB9" w14:textId="578F1E7E" w:rsidR="009C4C04" w:rsidRPr="00CF4798" w:rsidRDefault="009C4C04" w:rsidP="009C4C04">
            <w:pPr>
              <w:pStyle w:val="ListParagraph"/>
              <w:numPr>
                <w:ilvl w:val="0"/>
                <w:numId w:val="6"/>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 xml:space="preserve">First Aider contacted with COVID related symptom advice, puts on relevant PPE – supervises ill user until collection (supervised outside </w:t>
            </w:r>
            <w:r w:rsidR="5BE5C2FA" w:rsidRPr="00CF4798">
              <w:rPr>
                <w:rFonts w:ascii="Arial" w:hAnsi="Arial" w:cs="Arial"/>
                <w:color w:val="1D2828"/>
                <w:spacing w:val="-2"/>
                <w:sz w:val="18"/>
                <w:szCs w:val="18"/>
                <w:lang w:val="en-AU"/>
              </w:rPr>
              <w:t>shelter shed</w:t>
            </w:r>
            <w:r w:rsidRPr="00CF4798">
              <w:rPr>
                <w:rFonts w:ascii="Arial" w:hAnsi="Arial" w:cs="Arial"/>
                <w:color w:val="1D2828"/>
                <w:spacing w:val="-2"/>
                <w:sz w:val="18"/>
                <w:szCs w:val="18"/>
                <w:lang w:val="en-AU"/>
              </w:rPr>
              <w:t>).</w:t>
            </w:r>
          </w:p>
          <w:p w14:paraId="5F9809B1" w14:textId="29A381D1" w:rsidR="009C4C04" w:rsidRPr="00CF4798" w:rsidRDefault="009C4C04" w:rsidP="009C4C04">
            <w:pPr>
              <w:pStyle w:val="ListParagraph"/>
              <w:numPr>
                <w:ilvl w:val="0"/>
                <w:numId w:val="6"/>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 xml:space="preserve">School office notifies supervisory janitor to </w:t>
            </w:r>
            <w:r w:rsidR="00504C88" w:rsidRPr="00CF4798">
              <w:rPr>
                <w:rFonts w:ascii="Arial" w:hAnsi="Arial" w:cs="Arial"/>
                <w:color w:val="1D2828"/>
                <w:spacing w:val="-2"/>
                <w:sz w:val="18"/>
                <w:szCs w:val="18"/>
                <w:lang w:val="en-AU"/>
              </w:rPr>
              <w:t>have the designated isolation room</w:t>
            </w:r>
            <w:r w:rsidR="00466F83" w:rsidRPr="00CF4798">
              <w:rPr>
                <w:rFonts w:ascii="Arial" w:hAnsi="Arial" w:cs="Arial"/>
                <w:color w:val="1D2828"/>
                <w:spacing w:val="-2"/>
                <w:sz w:val="18"/>
                <w:szCs w:val="18"/>
                <w:lang w:val="en-AU"/>
              </w:rPr>
              <w:t>/space</w:t>
            </w:r>
            <w:r w:rsidRPr="00CF4798">
              <w:rPr>
                <w:rFonts w:ascii="Arial" w:hAnsi="Arial" w:cs="Arial"/>
                <w:i/>
                <w:iCs/>
                <w:sz w:val="18"/>
                <w:szCs w:val="18"/>
              </w:rPr>
              <w:t xml:space="preserve"> </w:t>
            </w:r>
            <w:r w:rsidRPr="00CF4798">
              <w:rPr>
                <w:rFonts w:ascii="Arial" w:hAnsi="Arial" w:cs="Arial"/>
                <w:sz w:val="18"/>
                <w:szCs w:val="18"/>
              </w:rPr>
              <w:t xml:space="preserve"> and any toilets used </w:t>
            </w:r>
            <w:r w:rsidRPr="00CF4798">
              <w:rPr>
                <w:rFonts w:ascii="Arial" w:hAnsi="Arial" w:cs="Arial"/>
                <w:spacing w:val="-2"/>
                <w:sz w:val="18"/>
                <w:szCs w:val="18"/>
                <w:lang w:val="en-AU"/>
              </w:rPr>
              <w:t>deep cleaned.</w:t>
            </w:r>
          </w:p>
          <w:p w14:paraId="66B8A703" w14:textId="77777777" w:rsidR="009C4C04" w:rsidRPr="00CF4798" w:rsidRDefault="009C4C04" w:rsidP="47F52F0D">
            <w:pPr>
              <w:pStyle w:val="ListParagraph"/>
              <w:ind w:left="343"/>
              <w:rPr>
                <w:rFonts w:ascii="Arial" w:hAnsi="Arial" w:cs="Arial"/>
                <w:color w:val="1D2828"/>
                <w:spacing w:val="-2"/>
                <w:sz w:val="18"/>
                <w:szCs w:val="18"/>
                <w:lang w:val="en-AU"/>
              </w:rPr>
            </w:pPr>
          </w:p>
          <w:p w14:paraId="54EC0484" w14:textId="77777777" w:rsidR="009C4C04" w:rsidRPr="00CF4798" w:rsidRDefault="009C4C04" w:rsidP="47F52F0D">
            <w:pPr>
              <w:rPr>
                <w:rFonts w:ascii="Arial" w:hAnsi="Arial" w:cs="Arial"/>
                <w:color w:val="1D2828"/>
                <w:spacing w:val="-2"/>
                <w:sz w:val="18"/>
                <w:szCs w:val="18"/>
                <w:u w:val="single"/>
                <w:lang w:val="en-AU"/>
              </w:rPr>
            </w:pPr>
            <w:r w:rsidRPr="00CF4798">
              <w:rPr>
                <w:rFonts w:ascii="Arial" w:hAnsi="Arial" w:cs="Arial"/>
                <w:color w:val="1D2828"/>
                <w:spacing w:val="-2"/>
                <w:sz w:val="18"/>
                <w:szCs w:val="18"/>
                <w:u w:val="single"/>
                <w:lang w:val="en-AU"/>
              </w:rPr>
              <w:t>With the group/class</w:t>
            </w:r>
          </w:p>
          <w:p w14:paraId="7D762167" w14:textId="1EA081DD" w:rsidR="009C4C04" w:rsidRPr="00C92372" w:rsidRDefault="009C4C04" w:rsidP="009C4C04">
            <w:pPr>
              <w:pStyle w:val="ListParagraph"/>
              <w:numPr>
                <w:ilvl w:val="0"/>
                <w:numId w:val="7"/>
              </w:numPr>
              <w:ind w:left="343" w:hanging="283"/>
              <w:rPr>
                <w:rFonts w:ascii="Arial" w:hAnsi="Arial" w:cs="Arial"/>
                <w:color w:val="1D2828"/>
                <w:spacing w:val="-2"/>
                <w:sz w:val="18"/>
                <w:szCs w:val="18"/>
                <w:lang w:val="en-AU"/>
              </w:rPr>
            </w:pPr>
            <w:r w:rsidRPr="00CF4798">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sidRPr="00CF4798">
              <w:rPr>
                <w:rFonts w:ascii="Arial" w:hAnsi="Arial" w:cs="Arial"/>
                <w:color w:val="1D2828"/>
                <w:spacing w:val="-2"/>
                <w:sz w:val="18"/>
                <w:szCs w:val="18"/>
                <w:lang w:val="en-AU"/>
              </w:rPr>
              <w:t xml:space="preserve"> or the class decanted to another area </w:t>
            </w:r>
            <w:r w:rsidR="0008072B" w:rsidRPr="00CF4798">
              <w:rPr>
                <w:rFonts w:ascii="Arial" w:hAnsi="Arial" w:cs="Arial"/>
                <w:color w:val="1D2828"/>
                <w:spacing w:val="-2"/>
                <w:sz w:val="18"/>
                <w:szCs w:val="18"/>
                <w:lang w:val="en-AU"/>
              </w:rPr>
              <w:t xml:space="preserve">(local decision from dynamic risk assessment </w:t>
            </w:r>
            <w:r w:rsidR="0008072B" w:rsidRPr="00C92372">
              <w:rPr>
                <w:rFonts w:ascii="Arial" w:hAnsi="Arial" w:cs="Arial"/>
                <w:color w:val="1D2828"/>
                <w:spacing w:val="-2"/>
                <w:sz w:val="18"/>
                <w:szCs w:val="18"/>
                <w:lang w:val="en-AU"/>
              </w:rPr>
              <w:t>undertaken)</w:t>
            </w:r>
            <w:r w:rsidR="00925CC2" w:rsidRPr="00C92372">
              <w:rPr>
                <w:rFonts w:ascii="Arial" w:hAnsi="Arial" w:cs="Arial"/>
                <w:color w:val="1D2828"/>
                <w:spacing w:val="-2"/>
                <w:sz w:val="18"/>
                <w:szCs w:val="18"/>
                <w:lang w:val="en-AU"/>
              </w:rPr>
              <w:t>.</w:t>
            </w:r>
          </w:p>
          <w:p w14:paraId="37EC6A60" w14:textId="786D92AA" w:rsidR="009C4C04" w:rsidRPr="00C92372" w:rsidRDefault="00925CC2" w:rsidP="009C4C04">
            <w:pPr>
              <w:pStyle w:val="ListParagraph"/>
              <w:numPr>
                <w:ilvl w:val="0"/>
                <w:numId w:val="7"/>
              </w:numPr>
              <w:ind w:left="343" w:hanging="283"/>
              <w:rPr>
                <w:rFonts w:ascii="Arial" w:hAnsi="Arial" w:cs="Arial"/>
                <w:color w:val="1D2828"/>
                <w:spacing w:val="-2"/>
                <w:sz w:val="18"/>
                <w:szCs w:val="18"/>
                <w:lang w:val="en-AU"/>
              </w:rPr>
            </w:pPr>
            <w:r w:rsidRPr="00C92372">
              <w:rPr>
                <w:rFonts w:ascii="Arial" w:hAnsi="Arial" w:cs="Arial"/>
                <w:color w:val="1D2828"/>
                <w:spacing w:val="-2"/>
                <w:sz w:val="18"/>
                <w:szCs w:val="18"/>
                <w:lang w:val="en-AU"/>
              </w:rPr>
              <w:t>When decanting</w:t>
            </w:r>
            <w:r w:rsidR="009C4C04" w:rsidRPr="00C92372">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C92372" w:rsidRDefault="009C4C04" w:rsidP="009C4C04">
            <w:pPr>
              <w:pStyle w:val="ListParagraph"/>
              <w:numPr>
                <w:ilvl w:val="0"/>
                <w:numId w:val="7"/>
              </w:numPr>
              <w:spacing w:after="240"/>
              <w:ind w:left="343" w:hanging="283"/>
              <w:rPr>
                <w:rFonts w:ascii="Arial" w:hAnsi="Arial" w:cs="Arial"/>
                <w:color w:val="1D2828"/>
                <w:spacing w:val="-2"/>
                <w:sz w:val="18"/>
                <w:szCs w:val="18"/>
                <w:lang w:val="en-AU"/>
              </w:rPr>
            </w:pPr>
            <w:r w:rsidRPr="00C92372">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4B5FC3" w:rsidRDefault="009C4C04" w:rsidP="009C4C04">
            <w:pPr>
              <w:pStyle w:val="ListParagraph"/>
              <w:numPr>
                <w:ilvl w:val="0"/>
                <w:numId w:val="7"/>
              </w:numPr>
              <w:spacing w:after="240"/>
              <w:ind w:left="343" w:hanging="283"/>
              <w:rPr>
                <w:rFonts w:ascii="Arial" w:hAnsi="Arial" w:cs="Arial"/>
                <w:color w:val="1D2828"/>
                <w:spacing w:val="-2"/>
                <w:sz w:val="18"/>
                <w:szCs w:val="18"/>
                <w:highlight w:val="yellow"/>
                <w:lang w:val="en-AU"/>
              </w:rPr>
            </w:pPr>
            <w:r w:rsidRPr="00C92372">
              <w:rPr>
                <w:rFonts w:ascii="Arial" w:hAnsi="Arial" w:cs="Arial"/>
                <w:color w:val="1D2828"/>
                <w:spacing w:val="-2"/>
                <w:sz w:val="18"/>
                <w:szCs w:val="18"/>
                <w:lang w:val="en-AU"/>
              </w:rPr>
              <w:t>Alternative locations</w:t>
            </w:r>
            <w:r w:rsidRPr="00CF4798">
              <w:rPr>
                <w:rFonts w:ascii="Arial" w:hAnsi="Arial" w:cs="Arial"/>
                <w:color w:val="1D2828"/>
                <w:spacing w:val="-2"/>
                <w:sz w:val="18"/>
                <w:szCs w:val="18"/>
                <w:lang w:val="en-AU"/>
              </w:rPr>
              <w:t xml:space="preserve"> are found for classes due to be in that room/area</w:t>
            </w:r>
            <w:r w:rsidRPr="47F52F0D">
              <w:rPr>
                <w:rFonts w:ascii="Arial" w:hAnsi="Arial" w:cs="Arial"/>
                <w:color w:val="1D2828"/>
                <w:spacing w:val="-2"/>
                <w:sz w:val="18"/>
                <w:szCs w:val="18"/>
                <w:lang w:val="en-AU"/>
              </w:rPr>
              <w:t>.</w:t>
            </w:r>
          </w:p>
          <w:p w14:paraId="29099684" w14:textId="77777777" w:rsidR="009C4C04" w:rsidRPr="004B5FC3" w:rsidRDefault="1CA20814" w:rsidP="47F52F0D">
            <w:pPr>
              <w:rPr>
                <w:rFonts w:ascii="Arial" w:hAnsi="Arial" w:cs="Arial"/>
              </w:rPr>
            </w:pPr>
            <w:r w:rsidRPr="1DC18DE8">
              <w:rPr>
                <w:rFonts w:ascii="Arial" w:hAnsi="Arial" w:cs="Arial"/>
                <w:i/>
                <w:iCs/>
                <w:color w:val="C00000"/>
                <w:sz w:val="18"/>
                <w:szCs w:val="18"/>
                <w:shd w:val="clear" w:color="auto" w:fill="FFFFFF"/>
              </w:rPr>
              <w:t xml:space="preserve">Supervisory Janitor should be informed and deep clean carried out of </w:t>
            </w:r>
            <w:r w:rsidRPr="1DC18DE8">
              <w:rPr>
                <w:rFonts w:ascii="Arial" w:hAnsi="Arial" w:cs="Arial"/>
                <w:i/>
                <w:iCs/>
                <w:color w:val="C00000"/>
                <w:sz w:val="18"/>
                <w:szCs w:val="18"/>
              </w:rPr>
              <w:t xml:space="preserve">areas deemed exposed to potential infection following </w:t>
            </w:r>
            <w:hyperlink r:id="rId84" w:history="1">
              <w:r w:rsidRPr="1DC18DE8">
                <w:rPr>
                  <w:rStyle w:val="Hyperlink"/>
                  <w:rFonts w:ascii="Arial" w:hAnsi="Arial" w:cs="Arial"/>
                  <w:i/>
                  <w:iCs/>
                  <w:color w:val="C00000"/>
                  <w:sz w:val="18"/>
                  <w:szCs w:val="18"/>
                </w:rPr>
                <w:t>covid-19-decontamination-in-non-healthcare-settings</w:t>
              </w:r>
            </w:hyperlink>
            <w:r w:rsidRPr="1DC18DE8">
              <w:rPr>
                <w:rFonts w:ascii="Arial" w:hAnsi="Arial" w:cs="Arial"/>
                <w:i/>
                <w:iCs/>
                <w:color w:val="C00000"/>
                <w:sz w:val="18"/>
                <w:szCs w:val="18"/>
              </w:rPr>
              <w:t xml:space="preserve"> guidance.</w:t>
            </w:r>
          </w:p>
          <w:p w14:paraId="648DC6B3" w14:textId="460EEAF3" w:rsidR="00AB6030" w:rsidRPr="004B5FC3" w:rsidRDefault="00AB6030" w:rsidP="1DC18DE8">
            <w:pPr>
              <w:rPr>
                <w:rFonts w:ascii="Arial" w:hAnsi="Arial" w:cs="Arial"/>
                <w:i/>
                <w:iCs/>
                <w:color w:val="C00000"/>
                <w:sz w:val="18"/>
                <w:szCs w:val="18"/>
              </w:rPr>
            </w:pPr>
          </w:p>
          <w:p w14:paraId="25A79277" w14:textId="09675D39" w:rsidR="00AB6030" w:rsidRPr="004B5FC3" w:rsidRDefault="3B6D241C" w:rsidP="47F52F0D">
            <w:r w:rsidRPr="0C26EC1E">
              <w:rPr>
                <w:rFonts w:ascii="Arial" w:eastAsia="Arial" w:hAnsi="Arial" w:cs="Arial"/>
                <w:sz w:val="20"/>
                <w:szCs w:val="20"/>
              </w:rPr>
              <w:lastRenderedPageBreak/>
              <w:t xml:space="preserve">Advice from the Health &amp; Safety team is that once a symptomatic person has left the premises the area/room where they have been needs undergo an enhanced clean as soon as possible. </w:t>
            </w:r>
            <w:r w:rsidRPr="0C26EC1E">
              <w:rPr>
                <w:rFonts w:ascii="Calibri" w:eastAsia="Calibri" w:hAnsi="Calibri" w:cs="Calibri"/>
                <w:sz w:val="24"/>
                <w:szCs w:val="24"/>
              </w:rPr>
              <w:t xml:space="preserve"> B</w:t>
            </w:r>
            <w:r w:rsidRPr="0C26EC1E">
              <w:rPr>
                <w:rFonts w:ascii="Arial" w:eastAsia="Arial" w:hAnsi="Arial" w:cs="Arial"/>
                <w:sz w:val="20"/>
                <w:szCs w:val="20"/>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63A09879" w14:textId="7379906A" w:rsidR="00AB6030" w:rsidRPr="004B5FC3" w:rsidRDefault="00AB6030" w:rsidP="1DC18DE8">
            <w:pPr>
              <w:rPr>
                <w:rFonts w:ascii="Arial" w:hAnsi="Arial" w:cs="Arial"/>
                <w:i/>
                <w:iCs/>
                <w:color w:val="C00000"/>
                <w:spacing w:val="-2"/>
                <w:sz w:val="18"/>
                <w:szCs w:val="18"/>
                <w:lang w:val="en-AU"/>
              </w:rPr>
            </w:pPr>
          </w:p>
          <w:p w14:paraId="2306567D" w14:textId="38CD2ECC" w:rsidR="00AB6030" w:rsidRPr="004B5FC3" w:rsidRDefault="00AB6030" w:rsidP="47F52F0D">
            <w:pPr>
              <w:rPr>
                <w:rFonts w:ascii="Arial" w:hAnsi="Arial" w:cs="Arial"/>
                <w:sz w:val="20"/>
                <w:szCs w:val="20"/>
              </w:rPr>
            </w:pPr>
            <w:r w:rsidRPr="47F52F0D">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47F52F0D">
              <w:rPr>
                <w:rFonts w:ascii="Arial" w:hAnsi="Arial" w:cs="Arial"/>
                <w:sz w:val="20"/>
                <w:szCs w:val="20"/>
              </w:rPr>
              <w:t xml:space="preserve"> if this is deemed to be the most suitable course of action, for example the pupil or member of staff has been moving around the room</w:t>
            </w:r>
            <w:r w:rsidRPr="47F52F0D">
              <w:rPr>
                <w:rFonts w:ascii="Arial" w:hAnsi="Arial" w:cs="Arial"/>
                <w:sz w:val="20"/>
                <w:szCs w:val="20"/>
              </w:rPr>
              <w:t>. This needs to be undertaken with sensitivity as to not cause unnecessary alarm or identify the reason why the pupil or staff member has left the space.</w:t>
            </w:r>
            <w:r w:rsidR="001625A3" w:rsidRPr="47F52F0D">
              <w:rPr>
                <w:rFonts w:ascii="Arial" w:hAnsi="Arial" w:cs="Arial"/>
                <w:sz w:val="20"/>
                <w:szCs w:val="20"/>
              </w:rPr>
              <w:t xml:space="preserve"> It may be decided if the </w:t>
            </w:r>
            <w:r w:rsidR="00CA5EA1" w:rsidRPr="47F52F0D">
              <w:rPr>
                <w:rFonts w:ascii="Arial" w:hAnsi="Arial" w:cs="Arial"/>
                <w:sz w:val="20"/>
                <w:szCs w:val="20"/>
              </w:rPr>
              <w:t xml:space="preserve">period is near its end that it is appropriate to remain in the class until </w:t>
            </w:r>
            <w:r w:rsidR="0003188B" w:rsidRPr="47F52F0D">
              <w:rPr>
                <w:rFonts w:ascii="Arial" w:hAnsi="Arial" w:cs="Arial"/>
                <w:sz w:val="20"/>
                <w:szCs w:val="20"/>
              </w:rPr>
              <w:t xml:space="preserve">the change of period, especially if the pupil has been sat in one space and not interacted with other pupils. A local decision </w:t>
            </w:r>
            <w:r w:rsidR="005E5F11" w:rsidRPr="47F52F0D">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47F52F0D">
              <w:rPr>
                <w:rFonts w:ascii="Arial" w:hAnsi="Arial" w:cs="Arial"/>
                <w:sz w:val="20"/>
                <w:szCs w:val="20"/>
              </w:rPr>
              <w:t>Also remember</w:t>
            </w:r>
            <w:r w:rsidR="005E5F11" w:rsidRPr="47F52F0D">
              <w:rPr>
                <w:rFonts w:ascii="Arial" w:hAnsi="Arial" w:cs="Arial"/>
                <w:sz w:val="20"/>
                <w:szCs w:val="20"/>
              </w:rPr>
              <w:t xml:space="preserve"> </w:t>
            </w:r>
            <w:r w:rsidRPr="47F52F0D">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354D31" w:rsidP="00AB6030">
            <w:pPr>
              <w:rPr>
                <w:rFonts w:ascii="Arial" w:hAnsi="Arial" w:cs="Arial"/>
                <w:sz w:val="20"/>
                <w:szCs w:val="20"/>
              </w:rPr>
            </w:pPr>
            <w:hyperlink r:id="rId85"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lastRenderedPageBreak/>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30D3E28">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4EA91D8" w14:textId="77777777" w:rsidR="003D17B2" w:rsidRPr="009C4C04" w:rsidRDefault="7651E607" w:rsidP="1DC18DE8">
            <w:pPr>
              <w:spacing w:after="240"/>
              <w:rPr>
                <w:rFonts w:ascii="Arial" w:hAnsi="Arial" w:cs="Arial"/>
                <w:b/>
                <w:bCs/>
                <w:color w:val="000000" w:themeColor="text1"/>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9A13F5B" w14:textId="04B43595" w:rsidR="003D17B2" w:rsidRPr="009C4C04" w:rsidRDefault="7A8D8A61" w:rsidP="1DC18DE8">
            <w:pPr>
              <w:spacing w:after="240"/>
              <w:rPr>
                <w:rFonts w:ascii="Calibri" w:eastAsia="Calibri" w:hAnsi="Calibri" w:cs="Calibri"/>
                <w:lang w:val="en-AU"/>
              </w:rPr>
            </w:pPr>
            <w:r w:rsidRPr="0C26EC1E">
              <w:rPr>
                <w:rFonts w:ascii="Calibri" w:eastAsia="Calibri" w:hAnsi="Calibri" w:cs="Calibri"/>
                <w:b/>
                <w:bCs/>
                <w:color w:val="FF0000"/>
                <w:lang w:val="en-AU"/>
              </w:rPr>
              <w:t>Please follow the management and communications steps in the COVID-19 Confirmed Case:</w:t>
            </w:r>
            <w:r w:rsidRPr="0C26EC1E">
              <w:rPr>
                <w:rFonts w:ascii="Calibri" w:eastAsia="Calibri" w:hAnsi="Calibri" w:cs="Calibri"/>
                <w:color w:val="FF0000"/>
                <w:lang w:val="en-AU"/>
              </w:rPr>
              <w:t xml:space="preserve"> </w:t>
            </w:r>
            <w:r w:rsidRPr="0C26EC1E">
              <w:rPr>
                <w:rFonts w:ascii="Calibri" w:eastAsia="Calibri" w:hAnsi="Calibri" w:cs="Calibri"/>
                <w:b/>
                <w:bCs/>
                <w:color w:val="FF0000"/>
                <w:lang w:val="en-AU"/>
              </w:rPr>
              <w:t>School Management and Communications Flowchart</w:t>
            </w:r>
            <w:r w:rsidRPr="0C26EC1E">
              <w:rPr>
                <w:rFonts w:ascii="Calibri" w:eastAsia="Calibri" w:hAnsi="Calibri" w:cs="Calibri"/>
                <w:b/>
                <w:bCs/>
                <w:color w:val="4672C3"/>
                <w:lang w:val="en-AU"/>
              </w:rPr>
              <w:t xml:space="preserve">: </w:t>
            </w:r>
            <w:hyperlink r:id="rId86">
              <w:r w:rsidRPr="0C26EC1E">
                <w:rPr>
                  <w:rStyle w:val="Hyperlink"/>
                  <w:rFonts w:ascii="Calibri" w:eastAsia="Calibri" w:hAnsi="Calibri" w:cs="Calibri"/>
                  <w:color w:val="0563C1"/>
                  <w:lang w:val="en-AU"/>
                </w:rPr>
                <w:t>Confirmed Case of COVID-19 Flowchart for Schools 280920.docx</w:t>
              </w:r>
            </w:hyperlink>
            <w:r w:rsidRPr="0C26EC1E">
              <w:rPr>
                <w:rFonts w:ascii="Calibri" w:eastAsia="Calibri" w:hAnsi="Calibri" w:cs="Calibri"/>
                <w:lang w:val="en-AU"/>
              </w:rPr>
              <w:t xml:space="preserve"> (it will need to be uploaded onto </w:t>
            </w:r>
            <w:proofErr w:type="spellStart"/>
            <w:r w:rsidRPr="0C26EC1E">
              <w:rPr>
                <w:rFonts w:ascii="Calibri" w:eastAsia="Calibri" w:hAnsi="Calibri" w:cs="Calibri"/>
                <w:lang w:val="en-AU"/>
              </w:rPr>
              <w:t>Sharepoint</w:t>
            </w:r>
            <w:proofErr w:type="spellEnd"/>
            <w:r w:rsidRPr="0C26EC1E">
              <w:rPr>
                <w:rFonts w:ascii="Calibri" w:eastAsia="Calibri" w:hAnsi="Calibri" w:cs="Calibri"/>
                <w:lang w:val="en-AU"/>
              </w:rPr>
              <w:t>). Please note this needs to be used in conjunction with the following advice/guidance:</w:t>
            </w:r>
          </w:p>
          <w:p w14:paraId="2784D679" w14:textId="37F52144" w:rsidR="003D17B2" w:rsidRPr="009C4C04" w:rsidRDefault="7A8D8A61" w:rsidP="1DC18DE8">
            <w:pPr>
              <w:spacing w:after="240"/>
              <w:rPr>
                <w:rFonts w:ascii="Calibri" w:eastAsia="Calibri" w:hAnsi="Calibri" w:cs="Calibri"/>
                <w:color w:val="000000" w:themeColor="text1"/>
                <w:lang w:val="en-AU"/>
              </w:rPr>
            </w:pPr>
            <w:r w:rsidRPr="0C26EC1E">
              <w:rPr>
                <w:rFonts w:ascii="Calibri" w:eastAsia="Calibri" w:hAnsi="Calibri" w:cs="Calibri"/>
                <w:color w:val="000000" w:themeColor="text1"/>
                <w:lang w:val="en-AU"/>
              </w:rPr>
              <w:t xml:space="preserve"> </w:t>
            </w:r>
          </w:p>
          <w:p w14:paraId="289D0494" w14:textId="16F62C5A" w:rsidR="003D17B2" w:rsidRPr="009C4C04" w:rsidRDefault="00354D31" w:rsidP="00EF1AED">
            <w:pPr>
              <w:pStyle w:val="ListParagraph"/>
              <w:numPr>
                <w:ilvl w:val="0"/>
                <w:numId w:val="1"/>
              </w:numPr>
              <w:spacing w:after="240"/>
              <w:rPr>
                <w:rFonts w:eastAsiaTheme="minorEastAsia"/>
                <w:color w:val="000000" w:themeColor="text1"/>
                <w:sz w:val="20"/>
                <w:szCs w:val="20"/>
              </w:rPr>
            </w:pPr>
            <w:hyperlink r:id="rId87">
              <w:r w:rsidR="7A8D8A61" w:rsidRPr="0C26EC1E">
                <w:rPr>
                  <w:rStyle w:val="Hyperlink"/>
                  <w:rFonts w:ascii="Arial" w:eastAsia="Arial" w:hAnsi="Arial" w:cs="Arial"/>
                  <w:color w:val="000000" w:themeColor="text1"/>
                  <w:sz w:val="20"/>
                  <w:szCs w:val="20"/>
                  <w:lang w:val="en-AU"/>
                </w:rPr>
                <w:t>Coronavirus Guide for schools in the NHS Grampian area August 2020 </w:t>
              </w:r>
            </w:hyperlink>
            <w:r w:rsidR="7A8D8A61" w:rsidRPr="0C26EC1E">
              <w:rPr>
                <w:rFonts w:ascii="Arial" w:eastAsia="Arial" w:hAnsi="Arial" w:cs="Arial"/>
                <w:color w:val="000000" w:themeColor="text1"/>
                <w:sz w:val="20"/>
                <w:szCs w:val="20"/>
                <w:lang w:val="en-AU"/>
              </w:rPr>
              <w:t xml:space="preserve"> </w:t>
            </w:r>
          </w:p>
          <w:p w14:paraId="27283116" w14:textId="495C8894" w:rsidR="003D17B2" w:rsidRPr="009C4C04" w:rsidRDefault="00354D31" w:rsidP="00EF1AED">
            <w:pPr>
              <w:pStyle w:val="ListParagraph"/>
              <w:numPr>
                <w:ilvl w:val="0"/>
                <w:numId w:val="1"/>
              </w:numPr>
              <w:spacing w:after="240"/>
              <w:rPr>
                <w:rFonts w:eastAsiaTheme="minorEastAsia"/>
                <w:color w:val="000000" w:themeColor="text1"/>
                <w:sz w:val="20"/>
                <w:szCs w:val="20"/>
              </w:rPr>
            </w:pPr>
            <w:hyperlink r:id="rId88">
              <w:r w:rsidR="7A8D8A61" w:rsidRPr="0C26EC1E">
                <w:rPr>
                  <w:rStyle w:val="Hyperlink"/>
                  <w:rFonts w:ascii="Arial" w:eastAsia="Arial" w:hAnsi="Arial" w:cs="Arial"/>
                  <w:color w:val="000000" w:themeColor="text1"/>
                  <w:sz w:val="20"/>
                  <w:szCs w:val="20"/>
                  <w:lang w:val="en-AU"/>
                </w:rPr>
                <w:t>Coronavirus (Covid-19) in Schools: Communications Protocol</w:t>
              </w:r>
            </w:hyperlink>
            <w:r w:rsidR="7A8D8A61" w:rsidRPr="0C26EC1E">
              <w:rPr>
                <w:rFonts w:ascii="Arial" w:eastAsia="Arial" w:hAnsi="Arial" w:cs="Arial"/>
                <w:color w:val="000000" w:themeColor="text1"/>
                <w:sz w:val="20"/>
                <w:szCs w:val="20"/>
                <w:lang w:val="en-AU"/>
              </w:rPr>
              <w:t xml:space="preserve"> </w:t>
            </w:r>
          </w:p>
          <w:p w14:paraId="2ABE76D5" w14:textId="0BB55BC0" w:rsidR="003D17B2" w:rsidRPr="00EF1AED" w:rsidRDefault="00354D31" w:rsidP="00EF1AED">
            <w:pPr>
              <w:pStyle w:val="ListParagraph"/>
              <w:numPr>
                <w:ilvl w:val="0"/>
                <w:numId w:val="1"/>
              </w:numPr>
              <w:spacing w:after="240"/>
              <w:rPr>
                <w:rStyle w:val="Hyperlink"/>
                <w:rFonts w:eastAsiaTheme="minorEastAsia"/>
                <w:color w:val="000000" w:themeColor="text1"/>
                <w:sz w:val="20"/>
                <w:szCs w:val="20"/>
                <w:highlight w:val="cyan"/>
                <w:u w:val="none"/>
                <w:lang w:val="en-AU"/>
              </w:rPr>
            </w:pPr>
            <w:hyperlink r:id="rId89">
              <w:r w:rsidR="7A8D8A61" w:rsidRPr="0C26EC1E">
                <w:rPr>
                  <w:rStyle w:val="Hyperlink"/>
                  <w:rFonts w:ascii="Arial" w:eastAsia="Arial" w:hAnsi="Arial" w:cs="Arial"/>
                  <w:color w:val="000000" w:themeColor="text1"/>
                  <w:sz w:val="20"/>
                  <w:szCs w:val="20"/>
                  <w:lang w:val="en-AU"/>
                </w:rPr>
                <w:t>COVID-19: Outbreak Management (Out-of-Hours) </w:t>
              </w:r>
            </w:hyperlink>
          </w:p>
          <w:p w14:paraId="1CF79C00" w14:textId="77777777" w:rsidR="00EF1AED" w:rsidRPr="00ED0060" w:rsidRDefault="00354D31" w:rsidP="00EF1AED">
            <w:pPr>
              <w:pStyle w:val="paragraph"/>
              <w:numPr>
                <w:ilvl w:val="0"/>
                <w:numId w:val="1"/>
              </w:numPr>
              <w:spacing w:before="0" w:beforeAutospacing="0" w:after="240" w:afterAutospacing="0"/>
              <w:textAlignment w:val="baseline"/>
              <w:rPr>
                <w:rStyle w:val="Hyperlink"/>
                <w:rFonts w:ascii="Arial" w:hAnsi="Arial" w:cs="Arial"/>
                <w:color w:val="000000" w:themeColor="text1"/>
                <w:spacing w:val="-2"/>
                <w:sz w:val="20"/>
                <w:szCs w:val="20"/>
                <w:u w:val="none"/>
                <w:lang w:val="en-AU"/>
              </w:rPr>
            </w:pPr>
            <w:hyperlink r:id="rId90" w:history="1">
              <w:r w:rsidR="00EF1AED" w:rsidRPr="00E551C9">
                <w:rPr>
                  <w:rStyle w:val="Hyperlink"/>
                </w:rPr>
                <w:t>Risk assessment Form for Public health for confirmed positive case(s) in education v1.1</w:t>
              </w:r>
            </w:hyperlink>
          </w:p>
          <w:p w14:paraId="35A5980F" w14:textId="16FD3395" w:rsidR="003D17B2" w:rsidRPr="00EC4DDD" w:rsidRDefault="00EF1AED" w:rsidP="00EC4DDD">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91" w:history="1">
              <w:r w:rsidRPr="004A05CA">
                <w:rPr>
                  <w:rStyle w:val="Hyperlink"/>
                </w:rPr>
                <w:t xml:space="preserve">Test &amp; Protect Letter  </w:t>
              </w:r>
            </w:hyperlink>
            <w:r>
              <w:rPr>
                <w:rStyle w:val="Hyperlink"/>
              </w:rPr>
              <w:t xml:space="preserve"> /   </w:t>
            </w:r>
            <w:hyperlink r:id="rId92" w:history="1">
              <w:r w:rsidRPr="00D84603">
                <w:rPr>
                  <w:rStyle w:val="Hyperlink"/>
                </w:rPr>
                <w:t>Rest of School Letter</w:t>
              </w:r>
            </w:hyperlink>
          </w:p>
          <w:p w14:paraId="36503CE4" w14:textId="62D3BB8C" w:rsidR="003D17B2" w:rsidRPr="009C4C04" w:rsidRDefault="7755CFA2" w:rsidP="1DC18DE8">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Management of outbreaks in schools</w:t>
            </w:r>
            <w:r w:rsidR="052D4545" w:rsidRPr="009C4C04">
              <w:rPr>
                <w:rFonts w:ascii="Arial" w:hAnsi="Arial" w:cs="Arial"/>
                <w:color w:val="000000" w:themeColor="text1"/>
                <w:spacing w:val="-2"/>
                <w:sz w:val="20"/>
                <w:szCs w:val="20"/>
                <w:lang w:val="en-AU"/>
              </w:rPr>
              <w:t xml:space="preserve"> (if schools have two or more confirmed cases of COVID-19 within 14 days) and cases</w:t>
            </w:r>
            <w:r w:rsidRPr="009C4C04">
              <w:rPr>
                <w:rFonts w:ascii="Arial" w:hAnsi="Arial" w:cs="Arial"/>
                <w:color w:val="000000" w:themeColor="text1"/>
                <w:spacing w:val="-2"/>
                <w:sz w:val="20"/>
                <w:szCs w:val="20"/>
                <w:lang w:val="en-AU"/>
              </w:rPr>
              <w:t xml:space="preserve"> is </w:t>
            </w:r>
            <w:r w:rsidR="0A6E1B47"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7651E607"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7651E607"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7651E607"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9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7651E607" w:rsidRPr="009C4C04">
              <w:rPr>
                <w:rFonts w:ascii="Arial" w:hAnsi="Arial" w:cs="Arial"/>
                <w:color w:val="000000" w:themeColor="text1"/>
                <w:spacing w:val="-2"/>
                <w:sz w:val="20"/>
                <w:szCs w:val="20"/>
                <w:lang w:val="en-AU"/>
              </w:rPr>
              <w:t>:</w:t>
            </w:r>
          </w:p>
          <w:p w14:paraId="3A9D0D9F" w14:textId="772EE9C8" w:rsidR="00F26DDF" w:rsidRPr="009C4C04" w:rsidRDefault="2A997E77" w:rsidP="00EF1AED">
            <w:pPr>
              <w:pStyle w:val="ListParagraph"/>
              <w:numPr>
                <w:ilvl w:val="0"/>
                <w:numId w:val="1"/>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94" w:history="1">
              <w:r w:rsidR="746FA58A" w:rsidRPr="009C4C04">
                <w:rPr>
                  <w:rStyle w:val="Hyperlink"/>
                  <w:rFonts w:ascii="Arial" w:hAnsi="Arial" w:cs="Arial"/>
                  <w:spacing w:val="-2"/>
                  <w:sz w:val="20"/>
                  <w:szCs w:val="20"/>
                  <w:lang w:val="en-AU"/>
                </w:rPr>
                <w:t>grampian.healthprotection@nhs.net</w:t>
              </w:r>
            </w:hyperlink>
          </w:p>
          <w:p w14:paraId="3C95C94C" w14:textId="432FD2D3" w:rsidR="00F26DDF" w:rsidRPr="009C4C04" w:rsidRDefault="35692BE9" w:rsidP="1DC18DE8">
            <w:pPr>
              <w:spacing w:after="240"/>
              <w:rPr>
                <w:rFonts w:ascii="Arial" w:hAnsi="Arial" w:cs="Arial"/>
                <w:color w:val="000000" w:themeColor="text1"/>
                <w:spacing w:val="-2"/>
                <w:sz w:val="20"/>
                <w:szCs w:val="20"/>
                <w:lang w:val="en-AU"/>
              </w:rPr>
            </w:pPr>
            <w:r w:rsidRPr="1DC18DE8">
              <w:rPr>
                <w:rFonts w:ascii="Arial" w:eastAsia="Arial" w:hAnsi="Arial" w:cs="Arial"/>
                <w:color w:val="000000" w:themeColor="text1"/>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r w:rsidRPr="009C4C04">
              <w:rPr>
                <w:rFonts w:ascii="Arial" w:hAnsi="Arial" w:cs="Arial"/>
                <w:color w:val="000000" w:themeColor="text1"/>
                <w:spacing w:val="-2"/>
                <w:sz w:val="20"/>
                <w:szCs w:val="20"/>
                <w:lang w:val="en-AU"/>
              </w:rPr>
              <w:t xml:space="preserve"> </w:t>
            </w:r>
            <w:r w:rsidR="0CB1657B" w:rsidRPr="1DC18DE8">
              <w:rPr>
                <w:rFonts w:ascii="Arial" w:hAnsi="Arial" w:cs="Arial"/>
                <w:color w:val="000000" w:themeColor="text1"/>
                <w:sz w:val="20"/>
                <w:szCs w:val="20"/>
                <w:lang w:val="en-AU"/>
              </w:rPr>
              <w:t>Increase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EF1AED">
            <w:pPr>
              <w:pStyle w:val="ListParagraph"/>
              <w:numPr>
                <w:ilvl w:val="0"/>
                <w:numId w:val="1"/>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EF1AED">
            <w:pPr>
              <w:pStyle w:val="ListParagraph"/>
              <w:numPr>
                <w:ilvl w:val="0"/>
                <w:numId w:val="1"/>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EF1AED">
            <w:pPr>
              <w:pStyle w:val="ListParagraph"/>
              <w:numPr>
                <w:ilvl w:val="0"/>
                <w:numId w:val="1"/>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EF1AED">
            <w:pPr>
              <w:pStyle w:val="ListParagraph"/>
              <w:numPr>
                <w:ilvl w:val="0"/>
                <w:numId w:val="1"/>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18F9F077" w14:textId="67FE81D0" w:rsidR="00F7342B" w:rsidRPr="009C4C04" w:rsidRDefault="0CB1657B" w:rsidP="1DC18DE8">
            <w:pPr>
              <w:spacing w:after="240"/>
              <w:rPr>
                <w:rFonts w:ascii="Arial" w:eastAsia="Arial" w:hAnsi="Arial" w:cs="Arial"/>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w:t>
            </w:r>
            <w:r w:rsidR="5283ED60" w:rsidRPr="1DC18DE8">
              <w:rPr>
                <w:rFonts w:ascii="Arial" w:eastAsia="Arial" w:hAnsi="Arial" w:cs="Arial"/>
                <w:sz w:val="20"/>
                <w:szCs w:val="20"/>
                <w:lang w:val="en-AU"/>
              </w:rPr>
              <w:t xml:space="preserve">The IMT will discuss and agree additional measures to deal with the specific situation faced in a school. </w:t>
            </w:r>
            <w:r w:rsidR="5283ED60" w:rsidRPr="1DC18DE8">
              <w:rPr>
                <w:rFonts w:ascii="Arial" w:eastAsia="Arial" w:hAnsi="Arial" w:cs="Arial"/>
                <w:sz w:val="20"/>
                <w:szCs w:val="20"/>
                <w:lang w:val="en-AU"/>
              </w:rPr>
              <w:lastRenderedPageBreak/>
              <w:t>These may include reviewing risk assessments and compliance with existing guidance, the greater use of face coverings, reviewing and reducing higher risk activities, and/or a move to blended</w:t>
            </w:r>
          </w:p>
          <w:p w14:paraId="04AF973F" w14:textId="0AA25C42" w:rsidR="00F7342B" w:rsidRPr="009C4C04" w:rsidRDefault="5283ED60" w:rsidP="1DC18DE8">
            <w:pPr>
              <w:spacing w:after="240"/>
              <w:rPr>
                <w:rFonts w:ascii="Arial" w:hAnsi="Arial" w:cs="Arial"/>
                <w:color w:val="FF0000"/>
                <w:sz w:val="20"/>
                <w:szCs w:val="20"/>
                <w:lang w:val="en-AU"/>
              </w:rPr>
            </w:pPr>
            <w:r w:rsidRPr="1DC18DE8">
              <w:rPr>
                <w:rFonts w:ascii="Arial" w:eastAsia="Arial" w:hAnsi="Arial" w:cs="Arial"/>
                <w:sz w:val="20"/>
                <w:szCs w:val="20"/>
                <w:lang w:val="en-AU"/>
              </w:rPr>
              <w:t xml:space="preserve">learning. </w:t>
            </w:r>
            <w:r w:rsidR="0CB1657B" w:rsidRPr="009C4C04">
              <w:rPr>
                <w:rFonts w:ascii="Arial" w:hAnsi="Arial" w:cs="Arial"/>
                <w:color w:val="000000" w:themeColor="text1"/>
                <w:spacing w:val="-2"/>
                <w:sz w:val="20"/>
                <w:szCs w:val="20"/>
                <w:lang w:val="en-AU"/>
              </w:rPr>
              <w:t xml:space="preserve">Any discussion of possible school closures should take place between school, local authority and local HPTs. Schools should maintain appropriate records. </w:t>
            </w:r>
          </w:p>
          <w:p w14:paraId="5D8AED62" w14:textId="325F9D82" w:rsidR="00F7342B" w:rsidRPr="009C4C04" w:rsidRDefault="67398169" w:rsidP="1DC18DE8">
            <w:pPr>
              <w:spacing w:after="240"/>
              <w:rPr>
                <w:rFonts w:ascii="Arial" w:eastAsia="Arial" w:hAnsi="Arial" w:cs="Arial"/>
                <w:b/>
                <w:bCs/>
                <w:color w:val="000000" w:themeColor="text1"/>
                <w:sz w:val="20"/>
                <w:szCs w:val="20"/>
                <w:lang w:val="en-AU"/>
              </w:rPr>
            </w:pPr>
            <w:r w:rsidRPr="0C26EC1E">
              <w:rPr>
                <w:rFonts w:ascii="Arial" w:eastAsia="Arial" w:hAnsi="Arial" w:cs="Arial"/>
                <w:b/>
                <w:bCs/>
                <w:color w:val="000000" w:themeColor="text1"/>
                <w:sz w:val="20"/>
                <w:szCs w:val="20"/>
                <w:lang w:val="en-AU"/>
              </w:rPr>
              <w:t xml:space="preserve">Notification Processes: </w:t>
            </w:r>
          </w:p>
          <w:p w14:paraId="0803A66C" w14:textId="54C6849F" w:rsidR="00F7342B" w:rsidRPr="009C4C04" w:rsidRDefault="00F7342B" w:rsidP="1DC18DE8">
            <w:pPr>
              <w:spacing w:after="240"/>
              <w:rPr>
                <w:rFonts w:ascii="Arial" w:eastAsia="Arial" w:hAnsi="Arial" w:cs="Arial"/>
                <w:b/>
                <w:bCs/>
                <w:color w:val="000000" w:themeColor="text1"/>
                <w:sz w:val="20"/>
                <w:szCs w:val="20"/>
                <w:lang w:val="en-AU"/>
              </w:rPr>
            </w:pPr>
          </w:p>
          <w:p w14:paraId="2392B33E" w14:textId="7A3B7080" w:rsidR="00F7342B" w:rsidRPr="009C4C04" w:rsidRDefault="67398169" w:rsidP="1DC18DE8">
            <w:pPr>
              <w:spacing w:after="240"/>
              <w:rPr>
                <w:rFonts w:ascii="Arial" w:eastAsia="Arial" w:hAnsi="Arial" w:cs="Arial"/>
                <w:color w:val="000000" w:themeColor="text1"/>
                <w:sz w:val="20"/>
                <w:szCs w:val="20"/>
                <w:lang w:val="en-AU"/>
              </w:rPr>
            </w:pPr>
            <w:r w:rsidRPr="0C26EC1E">
              <w:rPr>
                <w:rFonts w:ascii="Arial" w:eastAsia="Arial" w:hAnsi="Arial" w:cs="Arial"/>
                <w:color w:val="000000" w:themeColor="text1"/>
                <w:sz w:val="20"/>
                <w:szCs w:val="20"/>
                <w:u w:val="single"/>
                <w:lang w:val="en-AU"/>
              </w:rPr>
              <w:t>ALL</w:t>
            </w:r>
            <w:r w:rsidRPr="0C26EC1E">
              <w:rPr>
                <w:rFonts w:ascii="Arial" w:eastAsia="Arial" w:hAnsi="Arial" w:cs="Arial"/>
                <w:color w:val="000000" w:themeColor="text1"/>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C26EC1E">
              <w:rPr>
                <w:rFonts w:ascii="Arial" w:eastAsia="Arial" w:hAnsi="Arial" w:cs="Arial"/>
                <w:b/>
                <w:bCs/>
                <w:color w:val="000000" w:themeColor="text1"/>
                <w:sz w:val="20"/>
                <w:szCs w:val="20"/>
                <w:lang w:val="en-AU"/>
              </w:rPr>
              <w:t>by them</w:t>
            </w:r>
            <w:r w:rsidRPr="0C26EC1E">
              <w:rPr>
                <w:rFonts w:ascii="Arial" w:eastAsia="Arial" w:hAnsi="Arial" w:cs="Arial"/>
                <w:color w:val="000000" w:themeColor="text1"/>
                <w:sz w:val="20"/>
                <w:szCs w:val="20"/>
                <w:lang w:val="en-AU"/>
              </w:rPr>
              <w:t xml:space="preserve"> to the Health &amp; Safety Executive (HSE).</w:t>
            </w:r>
          </w:p>
          <w:p w14:paraId="317A6499" w14:textId="2C44AF67" w:rsidR="00F7342B" w:rsidRPr="009C4C04" w:rsidRDefault="00F7342B" w:rsidP="1DC18DE8">
            <w:pPr>
              <w:spacing w:after="240"/>
              <w:rPr>
                <w:rFonts w:ascii="Arial" w:eastAsia="Arial" w:hAnsi="Arial" w:cs="Arial"/>
                <w:color w:val="000000" w:themeColor="text1"/>
                <w:sz w:val="20"/>
                <w:szCs w:val="20"/>
                <w:lang w:val="en-AU"/>
              </w:rPr>
            </w:pPr>
          </w:p>
          <w:p w14:paraId="73ACA5C4" w14:textId="77777777" w:rsidR="00F7342B" w:rsidRDefault="67398169" w:rsidP="1DC18DE8">
            <w:pPr>
              <w:spacing w:after="240"/>
              <w:rPr>
                <w:rFonts w:ascii="Arial" w:eastAsia="Arial" w:hAnsi="Arial" w:cs="Arial"/>
                <w:color w:val="000000" w:themeColor="text1"/>
                <w:sz w:val="20"/>
                <w:szCs w:val="20"/>
                <w:lang w:val="en-AU"/>
              </w:rPr>
            </w:pPr>
            <w:r w:rsidRPr="0C26EC1E">
              <w:rPr>
                <w:rFonts w:ascii="Arial" w:eastAsia="Arial" w:hAnsi="Arial" w:cs="Arial"/>
                <w:color w:val="000000" w:themeColor="text1"/>
                <w:sz w:val="20"/>
                <w:szCs w:val="20"/>
                <w:lang w:val="en-AU"/>
              </w:rPr>
              <w:t xml:space="preserve">If the case is a member staff </w:t>
            </w:r>
            <w:proofErr w:type="spellStart"/>
            <w:r w:rsidRPr="0C26EC1E">
              <w:rPr>
                <w:rFonts w:ascii="Arial" w:eastAsia="Arial" w:hAnsi="Arial" w:cs="Arial"/>
                <w:color w:val="000000" w:themeColor="text1"/>
                <w:sz w:val="20"/>
                <w:szCs w:val="20"/>
                <w:lang w:val="en-AU"/>
              </w:rPr>
              <w:t>iTrent</w:t>
            </w:r>
            <w:proofErr w:type="spellEnd"/>
            <w:r w:rsidRPr="0C26EC1E">
              <w:rPr>
                <w:rFonts w:ascii="Arial" w:eastAsia="Arial" w:hAnsi="Arial" w:cs="Arial"/>
                <w:color w:val="000000" w:themeColor="text1"/>
                <w:sz w:val="20"/>
                <w:szCs w:val="20"/>
                <w:lang w:val="en-AU"/>
              </w:rPr>
              <w:t xml:space="preserve"> also needs to be updated.</w:t>
            </w:r>
          </w:p>
          <w:p w14:paraId="6F5B9C0C" w14:textId="2E399F9A" w:rsidR="00032C45" w:rsidRPr="009C4C04" w:rsidRDefault="00032C45" w:rsidP="00823577">
            <w:pPr>
              <w:pStyle w:val="NoSpacing"/>
              <w:rPr>
                <w:rFonts w:ascii="Arial" w:eastAsia="Arial" w:hAnsi="Arial" w:cs="Arial"/>
                <w:color w:val="000000" w:themeColor="text1"/>
                <w:spacing w:val="-2"/>
                <w:sz w:val="20"/>
                <w:szCs w:val="20"/>
                <w:lang w:val="en-AU"/>
              </w:rPr>
            </w:pP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30D3E28">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92372" w:rsidRDefault="006D67DF" w:rsidP="0009785F">
            <w:pPr>
              <w:spacing w:after="240"/>
              <w:rPr>
                <w:rFonts w:ascii="Arial" w:hAnsi="Arial" w:cs="Arial"/>
                <w:b/>
                <w:bCs/>
                <w:color w:val="1D2828"/>
                <w:spacing w:val="-2"/>
                <w:sz w:val="20"/>
                <w:szCs w:val="20"/>
                <w:u w:val="single"/>
                <w:lang w:val="en-AU"/>
              </w:rPr>
            </w:pPr>
            <w:r w:rsidRPr="00C92372">
              <w:rPr>
                <w:rFonts w:ascii="Arial" w:hAnsi="Arial" w:cs="Arial"/>
                <w:b/>
                <w:bCs/>
                <w:color w:val="1D2828"/>
                <w:spacing w:val="-2"/>
                <w:sz w:val="20"/>
                <w:szCs w:val="20"/>
                <w:u w:val="single"/>
                <w:lang w:val="en-AU"/>
              </w:rPr>
              <w:t>CLASSROOM MANAGEMENT</w:t>
            </w:r>
          </w:p>
          <w:p w14:paraId="4F674A62" w14:textId="489D7E53" w:rsidR="00C503BD" w:rsidRPr="00C92372" w:rsidRDefault="00C503BD" w:rsidP="00C503BD">
            <w:pPr>
              <w:rPr>
                <w:rFonts w:ascii="Arial" w:eastAsia="Times New Roman" w:hAnsi="Arial" w:cs="Arial"/>
                <w:color w:val="222222"/>
                <w:sz w:val="20"/>
                <w:szCs w:val="20"/>
              </w:rPr>
            </w:pPr>
            <w:r w:rsidRPr="00C92372">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92372" w:rsidRDefault="00C503BD" w:rsidP="00C503BD">
            <w:pPr>
              <w:rPr>
                <w:rFonts w:ascii="Arial" w:eastAsia="Times New Roman" w:hAnsi="Arial" w:cs="Arial"/>
                <w:color w:val="222222"/>
                <w:sz w:val="20"/>
                <w:szCs w:val="20"/>
              </w:rPr>
            </w:pPr>
          </w:p>
          <w:p w14:paraId="1BF069D1" w14:textId="49B5C817" w:rsidR="006A2DC8" w:rsidRPr="00C92372" w:rsidRDefault="006A2DC8" w:rsidP="0009785F">
            <w:pPr>
              <w:rPr>
                <w:rFonts w:ascii="Arial" w:hAnsi="Arial" w:cs="Arial"/>
                <w:iCs/>
                <w:sz w:val="20"/>
                <w:szCs w:val="20"/>
              </w:rPr>
            </w:pPr>
            <w:r w:rsidRPr="00C92372">
              <w:rPr>
                <w:rFonts w:ascii="Arial" w:hAnsi="Arial" w:cs="Arial"/>
                <w:iCs/>
                <w:sz w:val="20"/>
                <w:szCs w:val="20"/>
              </w:rPr>
              <w:t xml:space="preserve">Each teacher plans out their teaching spaces to maximise </w:t>
            </w:r>
            <w:r w:rsidR="00902E55" w:rsidRPr="00C92372">
              <w:rPr>
                <w:rFonts w:ascii="Arial" w:hAnsi="Arial" w:cs="Arial"/>
                <w:iCs/>
                <w:sz w:val="20"/>
                <w:szCs w:val="20"/>
              </w:rPr>
              <w:t xml:space="preserve">staff </w:t>
            </w:r>
            <w:r w:rsidRPr="00C92372">
              <w:rPr>
                <w:rFonts w:ascii="Arial" w:hAnsi="Arial" w:cs="Arial"/>
                <w:iCs/>
                <w:sz w:val="20"/>
                <w:szCs w:val="20"/>
              </w:rPr>
              <w:t>physical distancing. Existing furniture can be used effectively to support this.</w:t>
            </w:r>
          </w:p>
          <w:p w14:paraId="5DC9E73B" w14:textId="5489DD7F" w:rsidR="00471DC2" w:rsidRPr="00C92372" w:rsidRDefault="00471DC2" w:rsidP="0009785F">
            <w:pPr>
              <w:rPr>
                <w:rFonts w:ascii="Arial" w:hAnsi="Arial" w:cs="Arial"/>
                <w:iCs/>
                <w:sz w:val="20"/>
                <w:szCs w:val="20"/>
              </w:rPr>
            </w:pPr>
          </w:p>
          <w:p w14:paraId="1CE46E6B" w14:textId="66908BE0" w:rsidR="6018789F" w:rsidRPr="00C92372" w:rsidRDefault="00BE2B2C" w:rsidP="47F52F0D">
            <w:pPr>
              <w:rPr>
                <w:rFonts w:ascii="Arial" w:hAnsi="Arial" w:cs="Arial"/>
                <w:color w:val="000000" w:themeColor="text1"/>
                <w:sz w:val="20"/>
                <w:szCs w:val="20"/>
              </w:rPr>
            </w:pPr>
            <w:r w:rsidRPr="00C92372">
              <w:rPr>
                <w:rFonts w:ascii="Arial" w:hAnsi="Arial" w:cs="Arial"/>
                <w:color w:val="000000" w:themeColor="text1"/>
                <w:sz w:val="20"/>
                <w:szCs w:val="20"/>
              </w:rPr>
              <w:t>Bags,</w:t>
            </w:r>
            <w:r w:rsidR="6018789F" w:rsidRPr="00C92372">
              <w:rPr>
                <w:rFonts w:ascii="Arial" w:hAnsi="Arial" w:cs="Arial"/>
                <w:color w:val="000000" w:themeColor="text1"/>
                <w:sz w:val="20"/>
                <w:szCs w:val="20"/>
              </w:rPr>
              <w:t xml:space="preserve"> Jackets and packed lunch boxes in cloakrooms.</w:t>
            </w:r>
          </w:p>
          <w:p w14:paraId="5D9D4D19" w14:textId="77777777" w:rsidR="00ED7BA0" w:rsidRPr="00C92372" w:rsidRDefault="00ED7BA0" w:rsidP="00ED7BA0">
            <w:pPr>
              <w:rPr>
                <w:rFonts w:ascii="Arial" w:hAnsi="Arial" w:cs="Arial"/>
                <w:iCs/>
                <w:color w:val="000000" w:themeColor="text1"/>
                <w:sz w:val="20"/>
                <w:szCs w:val="20"/>
              </w:rPr>
            </w:pPr>
          </w:p>
          <w:p w14:paraId="5E415EDF" w14:textId="77D54722" w:rsidR="00B00945" w:rsidRPr="00C92372" w:rsidRDefault="00ED7BA0" w:rsidP="00B00945">
            <w:pPr>
              <w:pStyle w:val="NoSpacing"/>
              <w:rPr>
                <w:rFonts w:ascii="Arial" w:hAnsi="Arial" w:cs="Arial"/>
                <w:sz w:val="20"/>
                <w:szCs w:val="20"/>
              </w:rPr>
            </w:pPr>
            <w:r w:rsidRPr="00C92372">
              <w:rPr>
                <w:rFonts w:ascii="Arial" w:hAnsi="Arial" w:cs="Arial"/>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4392A7E7" w14:textId="77777777" w:rsidR="00B00945" w:rsidRPr="00C92372" w:rsidRDefault="00B00945" w:rsidP="00B00945">
            <w:pPr>
              <w:pStyle w:val="NoSpacing"/>
              <w:rPr>
                <w:rFonts w:ascii="Arial" w:hAnsi="Arial" w:cs="Arial"/>
                <w:sz w:val="20"/>
                <w:szCs w:val="20"/>
              </w:rPr>
            </w:pPr>
          </w:p>
          <w:p w14:paraId="756DC808" w14:textId="74A0CB08" w:rsidR="00B00945" w:rsidRPr="00C92372" w:rsidRDefault="00ED7BA0" w:rsidP="66C80593">
            <w:pPr>
              <w:pStyle w:val="NoSpacing"/>
              <w:rPr>
                <w:rFonts w:ascii="Arial" w:eastAsia="Arial" w:hAnsi="Arial" w:cs="Arial"/>
                <w:color w:val="000000" w:themeColor="text1"/>
                <w:sz w:val="20"/>
                <w:szCs w:val="20"/>
              </w:rPr>
            </w:pPr>
            <w:r w:rsidRPr="00C92372">
              <w:rPr>
                <w:rFonts w:ascii="Arial" w:hAnsi="Arial" w:cs="Arial"/>
                <w:sz w:val="20"/>
                <w:szCs w:val="20"/>
              </w:rPr>
              <w:t xml:space="preserve">All shared resources to be cleaned after each user (including computers, PE equipment etc). </w:t>
            </w:r>
            <w:r w:rsidR="50DB61C8" w:rsidRPr="00C92372">
              <w:rPr>
                <w:rFonts w:ascii="Arial" w:eastAsia="Arial" w:hAnsi="Arial" w:cs="Arial"/>
                <w:sz w:val="20"/>
                <w:szCs w:val="20"/>
              </w:rPr>
              <w:t xml:space="preserve">When using </w:t>
            </w:r>
            <w:proofErr w:type="spellStart"/>
            <w:r w:rsidR="50DB61C8" w:rsidRPr="00C92372">
              <w:rPr>
                <w:rFonts w:ascii="Arial" w:eastAsia="Arial" w:hAnsi="Arial" w:cs="Arial"/>
                <w:sz w:val="20"/>
                <w:szCs w:val="20"/>
              </w:rPr>
              <w:t>Covid</w:t>
            </w:r>
            <w:proofErr w:type="spellEnd"/>
            <w:r w:rsidR="50DB61C8" w:rsidRPr="00C92372">
              <w:rPr>
                <w:rFonts w:ascii="Arial" w:eastAsia="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In its undiluted form </w:t>
            </w:r>
            <w:proofErr w:type="spellStart"/>
            <w:r w:rsidR="50DB61C8" w:rsidRPr="00C92372">
              <w:rPr>
                <w:rFonts w:ascii="Arial" w:eastAsia="Arial" w:hAnsi="Arial" w:cs="Arial"/>
                <w:sz w:val="20"/>
                <w:szCs w:val="20"/>
              </w:rPr>
              <w:t>Covid</w:t>
            </w:r>
            <w:proofErr w:type="spellEnd"/>
            <w:r w:rsidR="50DB61C8" w:rsidRPr="00C92372">
              <w:rPr>
                <w:rFonts w:ascii="Arial" w:eastAsia="Arial" w:hAnsi="Arial" w:cs="Arial"/>
                <w:sz w:val="20"/>
                <w:szCs w:val="20"/>
              </w:rPr>
              <w:t xml:space="preserve"> Guard should not be stored with </w:t>
            </w:r>
            <w:proofErr w:type="spellStart"/>
            <w:r w:rsidR="50DB61C8" w:rsidRPr="00C92372">
              <w:rPr>
                <w:rFonts w:ascii="Arial" w:eastAsia="Arial" w:hAnsi="Arial" w:cs="Arial"/>
                <w:sz w:val="20"/>
                <w:szCs w:val="20"/>
              </w:rPr>
              <w:t>Oxivir</w:t>
            </w:r>
            <w:proofErr w:type="spellEnd"/>
            <w:r w:rsidR="50DB61C8" w:rsidRPr="00C92372">
              <w:rPr>
                <w:rFonts w:ascii="Arial" w:eastAsia="Arial" w:hAnsi="Arial" w:cs="Arial"/>
                <w:sz w:val="20"/>
                <w:szCs w:val="20"/>
              </w:rPr>
              <w:t xml:space="preserve"> or Sani 4 in 1.</w:t>
            </w:r>
          </w:p>
          <w:p w14:paraId="0077EC03" w14:textId="77777777" w:rsidR="00B00945" w:rsidRPr="00C92372" w:rsidRDefault="00B00945" w:rsidP="00B00945">
            <w:pPr>
              <w:pStyle w:val="NoSpacing"/>
              <w:rPr>
                <w:rFonts w:ascii="Arial" w:eastAsia="Times New Roman" w:hAnsi="Arial" w:cs="Arial"/>
                <w:sz w:val="20"/>
                <w:szCs w:val="20"/>
              </w:rPr>
            </w:pPr>
          </w:p>
          <w:p w14:paraId="2838140A" w14:textId="73D7178C" w:rsidR="00C503BD" w:rsidRPr="00C92372" w:rsidRDefault="00D27424" w:rsidP="00B00945">
            <w:pPr>
              <w:pStyle w:val="NoSpacing"/>
              <w:rPr>
                <w:rFonts w:ascii="Arial" w:eastAsia="Times New Roman" w:hAnsi="Arial" w:cs="Arial"/>
                <w:sz w:val="20"/>
                <w:szCs w:val="20"/>
              </w:rPr>
            </w:pPr>
            <w:r w:rsidRPr="00C92372">
              <w:rPr>
                <w:rFonts w:ascii="Arial" w:eastAsia="Times New Roman" w:hAnsi="Arial" w:cs="Arial"/>
                <w:sz w:val="20"/>
                <w:szCs w:val="20"/>
              </w:rPr>
              <w:t xml:space="preserve">Additional cleaning </w:t>
            </w:r>
            <w:r w:rsidR="00917A39" w:rsidRPr="00C92372">
              <w:rPr>
                <w:rFonts w:ascii="Arial" w:eastAsia="Times New Roman" w:hAnsi="Arial" w:cs="Arial"/>
                <w:sz w:val="20"/>
                <w:szCs w:val="20"/>
              </w:rPr>
              <w:t xml:space="preserve">will </w:t>
            </w:r>
            <w:r w:rsidR="00121CFE" w:rsidRPr="00C92372">
              <w:rPr>
                <w:rFonts w:ascii="Arial" w:eastAsia="Times New Roman" w:hAnsi="Arial" w:cs="Arial"/>
                <w:sz w:val="20"/>
                <w:szCs w:val="20"/>
              </w:rPr>
              <w:t xml:space="preserve">be </w:t>
            </w:r>
            <w:r w:rsidR="00917A39" w:rsidRPr="00C92372">
              <w:rPr>
                <w:rFonts w:ascii="Arial" w:eastAsia="Times New Roman" w:hAnsi="Arial" w:cs="Arial"/>
                <w:sz w:val="20"/>
                <w:szCs w:val="20"/>
              </w:rPr>
              <w:t>provide</w:t>
            </w:r>
            <w:r w:rsidR="00121CFE" w:rsidRPr="00C92372">
              <w:rPr>
                <w:rFonts w:ascii="Arial" w:eastAsia="Times New Roman" w:hAnsi="Arial" w:cs="Arial"/>
                <w:sz w:val="20"/>
                <w:szCs w:val="20"/>
              </w:rPr>
              <w:t>d</w:t>
            </w:r>
            <w:r w:rsidR="00917A39" w:rsidRPr="00C92372">
              <w:rPr>
                <w:rFonts w:ascii="Arial" w:eastAsia="Times New Roman" w:hAnsi="Arial" w:cs="Arial"/>
                <w:sz w:val="20"/>
                <w:szCs w:val="20"/>
              </w:rPr>
              <w:t xml:space="preserve"> </w:t>
            </w:r>
            <w:r w:rsidR="005D17FD" w:rsidRPr="00C92372">
              <w:rPr>
                <w:rFonts w:ascii="Arial" w:eastAsia="Times New Roman" w:hAnsi="Arial" w:cs="Arial"/>
                <w:sz w:val="20"/>
                <w:szCs w:val="20"/>
              </w:rPr>
              <w:t xml:space="preserve">by Cleaning Services and Janitorial Support </w:t>
            </w:r>
            <w:r w:rsidR="00917A39" w:rsidRPr="00C92372">
              <w:rPr>
                <w:rFonts w:ascii="Arial" w:eastAsia="Times New Roman" w:hAnsi="Arial" w:cs="Arial"/>
                <w:sz w:val="20"/>
                <w:szCs w:val="20"/>
              </w:rPr>
              <w:t>for touch points in communal areas</w:t>
            </w:r>
            <w:r w:rsidR="00940CF9" w:rsidRPr="00C92372">
              <w:rPr>
                <w:rFonts w:ascii="Arial" w:eastAsia="Times New Roman" w:hAnsi="Arial" w:cs="Arial"/>
                <w:sz w:val="20"/>
                <w:szCs w:val="20"/>
              </w:rPr>
              <w:t xml:space="preserve"> </w:t>
            </w:r>
            <w:r w:rsidR="00C310FF" w:rsidRPr="00C92372">
              <w:rPr>
                <w:rFonts w:ascii="Arial" w:eastAsia="Times New Roman" w:hAnsi="Arial" w:cs="Arial"/>
                <w:sz w:val="20"/>
                <w:szCs w:val="20"/>
              </w:rPr>
              <w:t xml:space="preserve">and will be organised locally. </w:t>
            </w:r>
            <w:r w:rsidR="2813A7C5" w:rsidRPr="00C92372">
              <w:rPr>
                <w:rFonts w:ascii="Arial" w:eastAsia="Times New Roman" w:hAnsi="Arial" w:cs="Arial"/>
                <w:sz w:val="20"/>
                <w:szCs w:val="20"/>
              </w:rPr>
              <w:t>Additional cleaning at break and lunchtime. Teaching and PSA staff access to cleaning products in the classroom to be used when required. Cleaning products to be stored safely.</w:t>
            </w:r>
          </w:p>
          <w:p w14:paraId="727494E2" w14:textId="77777777" w:rsidR="00C503BD" w:rsidRPr="00C92372" w:rsidRDefault="00C503BD" w:rsidP="00C503BD">
            <w:pPr>
              <w:rPr>
                <w:rFonts w:ascii="Arial" w:eastAsia="Times New Roman" w:hAnsi="Arial" w:cs="Arial"/>
                <w:sz w:val="20"/>
                <w:szCs w:val="20"/>
              </w:rPr>
            </w:pPr>
          </w:p>
          <w:p w14:paraId="64FA8031" w14:textId="7D809770" w:rsidR="00ED7BA0" w:rsidRPr="00C92372" w:rsidRDefault="00C503BD" w:rsidP="00C503BD">
            <w:pPr>
              <w:rPr>
                <w:rFonts w:ascii="Arial" w:hAnsi="Arial" w:cs="Arial"/>
                <w:sz w:val="20"/>
                <w:szCs w:val="20"/>
              </w:rPr>
            </w:pPr>
            <w:r w:rsidRPr="00C92372">
              <w:rPr>
                <w:rFonts w:ascii="Arial" w:eastAsia="Times New Roman" w:hAnsi="Arial" w:cs="Arial"/>
                <w:sz w:val="20"/>
                <w:szCs w:val="20"/>
              </w:rPr>
              <w:lastRenderedPageBreak/>
              <w:t>Remove resources which present cleaning challenges, e.g. construction materials and intricate items, fabric materials –beanbags, soft seating, etc.</w:t>
            </w:r>
          </w:p>
          <w:p w14:paraId="4AC9A8E9" w14:textId="77777777" w:rsidR="00ED7BA0" w:rsidRPr="00C92372" w:rsidRDefault="00ED7BA0" w:rsidP="00ED7BA0">
            <w:pPr>
              <w:pStyle w:val="NoSpacing"/>
              <w:ind w:hanging="769"/>
              <w:rPr>
                <w:rFonts w:ascii="Arial" w:hAnsi="Arial" w:cs="Arial"/>
                <w:b/>
                <w:bCs/>
                <w:sz w:val="20"/>
                <w:szCs w:val="20"/>
              </w:rPr>
            </w:pPr>
          </w:p>
          <w:p w14:paraId="3E4B4174" w14:textId="637496D9" w:rsidR="00ED7BA0" w:rsidRPr="00C92372" w:rsidRDefault="00ED7BA0" w:rsidP="66C80593">
            <w:pPr>
              <w:rPr>
                <w:rFonts w:ascii="Arial" w:hAnsi="Arial" w:cs="Arial"/>
                <w:sz w:val="20"/>
                <w:szCs w:val="20"/>
              </w:rPr>
            </w:pPr>
            <w:r w:rsidRPr="00C92372">
              <w:rPr>
                <w:rFonts w:ascii="Arial" w:hAnsi="Arial" w:cs="Arial"/>
                <w:sz w:val="20"/>
                <w:szCs w:val="20"/>
              </w:rPr>
              <w:t>Try to avoid working with paper/other materials that are shared in a way that may aid transmission, i.e. consideration to be given to marking work (done electronically), photocopying, etc.</w:t>
            </w:r>
            <w:r w:rsidR="7D4A4C71" w:rsidRPr="00C92372">
              <w:rPr>
                <w:rFonts w:ascii="Arial" w:hAnsi="Arial" w:cs="Arial"/>
                <w:sz w:val="20"/>
                <w:szCs w:val="20"/>
              </w:rPr>
              <w:t xml:space="preserve"> Use stampers to show mark has been check, self-assessment, pupils take photo with Seesaw and teacher provide feedback in a comment.</w:t>
            </w:r>
            <w:r w:rsidR="691AA9B5" w:rsidRPr="00C92372">
              <w:rPr>
                <w:rFonts w:ascii="Arial" w:hAnsi="Arial" w:cs="Arial"/>
                <w:sz w:val="20"/>
                <w:szCs w:val="20"/>
              </w:rPr>
              <w:t xml:space="preserve"> </w:t>
            </w:r>
            <w:r w:rsidR="617966F6" w:rsidRPr="00C92372">
              <w:rPr>
                <w:rFonts w:ascii="Arial" w:eastAsia="Arial" w:hAnsi="Arial" w:cs="Arial"/>
                <w:sz w:val="20"/>
                <w:szCs w:val="20"/>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w:t>
            </w:r>
          </w:p>
          <w:p w14:paraId="3561D972" w14:textId="7F5F277A" w:rsidR="00ED7BA0" w:rsidRPr="00C92372" w:rsidRDefault="00ED7BA0" w:rsidP="00ED7BA0">
            <w:pPr>
              <w:pStyle w:val="NoSpacing"/>
              <w:rPr>
                <w:rFonts w:ascii="Arial" w:hAnsi="Arial" w:cs="Arial"/>
                <w:sz w:val="20"/>
                <w:szCs w:val="20"/>
              </w:rPr>
            </w:pPr>
          </w:p>
          <w:p w14:paraId="7914C4AB" w14:textId="77777777" w:rsidR="00ED7BA0" w:rsidRPr="00C92372" w:rsidRDefault="00ED7BA0" w:rsidP="00ED7BA0">
            <w:pPr>
              <w:pStyle w:val="CommentText"/>
              <w:rPr>
                <w:rFonts w:ascii="Arial" w:hAnsi="Arial" w:cs="Arial"/>
              </w:rPr>
            </w:pPr>
          </w:p>
          <w:p w14:paraId="4997E6A3" w14:textId="5CEC132D" w:rsidR="006A2DC8" w:rsidRPr="00C92372" w:rsidRDefault="006A2DC8" w:rsidP="0009785F">
            <w:pPr>
              <w:rPr>
                <w:rFonts w:ascii="Arial" w:hAnsi="Arial" w:cs="Arial"/>
                <w:iCs/>
                <w:sz w:val="20"/>
                <w:szCs w:val="20"/>
              </w:rPr>
            </w:pPr>
            <w:r w:rsidRPr="00C92372">
              <w:rPr>
                <w:rFonts w:ascii="Arial" w:hAnsi="Arial" w:cs="Arial"/>
                <w:iCs/>
                <w:sz w:val="20"/>
                <w:szCs w:val="20"/>
              </w:rPr>
              <w:t>Where there is a sink in the classroom, soap and paper towels should be available. Bin placed near sink.</w:t>
            </w:r>
          </w:p>
          <w:p w14:paraId="67A88CF9" w14:textId="48350E50" w:rsidR="00844FF1" w:rsidRPr="00C92372" w:rsidRDefault="00844FF1" w:rsidP="0009785F">
            <w:pPr>
              <w:rPr>
                <w:rFonts w:ascii="Arial" w:hAnsi="Arial" w:cs="Arial"/>
                <w:iCs/>
                <w:sz w:val="20"/>
                <w:szCs w:val="20"/>
              </w:rPr>
            </w:pPr>
          </w:p>
          <w:p w14:paraId="094633F7" w14:textId="44DA61ED" w:rsidR="006A2DC8" w:rsidRPr="00C92372" w:rsidRDefault="00844FF1" w:rsidP="47F52F0D">
            <w:pPr>
              <w:rPr>
                <w:rFonts w:ascii="Arial" w:hAnsi="Arial" w:cs="Arial"/>
                <w:sz w:val="20"/>
                <w:szCs w:val="20"/>
              </w:rPr>
            </w:pPr>
            <w:r w:rsidRPr="00C92372">
              <w:rPr>
                <w:rFonts w:ascii="Arial" w:hAnsi="Arial" w:cs="Arial"/>
                <w:color w:val="000000" w:themeColor="text1"/>
                <w:sz w:val="20"/>
                <w:szCs w:val="20"/>
              </w:rPr>
              <w:t xml:space="preserve">Keep surfaces clear to make cleaning easier. </w:t>
            </w:r>
            <w:r w:rsidR="00E4333D" w:rsidRPr="00C92372">
              <w:rPr>
                <w:rFonts w:ascii="Arial" w:hAnsi="Arial" w:cs="Arial"/>
                <w:color w:val="000000" w:themeColor="text1"/>
                <w:sz w:val="20"/>
                <w:szCs w:val="20"/>
              </w:rPr>
              <w:t xml:space="preserve">               </w:t>
            </w:r>
            <w:r w:rsidR="006A2DC8" w:rsidRPr="00C92372">
              <w:rPr>
                <w:rFonts w:ascii="Arial" w:hAnsi="Arial" w:cs="Arial"/>
                <w:sz w:val="20"/>
                <w:szCs w:val="20"/>
              </w:rPr>
              <w:t>Box of tissues</w:t>
            </w:r>
            <w:r w:rsidR="1D2E45AE" w:rsidRPr="00C92372">
              <w:rPr>
                <w:rFonts w:ascii="Arial" w:hAnsi="Arial" w:cs="Arial"/>
                <w:sz w:val="20"/>
                <w:szCs w:val="20"/>
              </w:rPr>
              <w:t>, soap and hand cream provided</w:t>
            </w:r>
            <w:r w:rsidR="006A2DC8" w:rsidRPr="00C92372">
              <w:rPr>
                <w:rFonts w:ascii="Arial" w:hAnsi="Arial" w:cs="Arial"/>
                <w:sz w:val="20"/>
                <w:szCs w:val="20"/>
              </w:rPr>
              <w:t xml:space="preserve"> </w:t>
            </w:r>
            <w:r w:rsidR="00414CEC" w:rsidRPr="00C92372">
              <w:rPr>
                <w:rFonts w:ascii="Arial" w:hAnsi="Arial" w:cs="Arial"/>
                <w:sz w:val="20"/>
                <w:szCs w:val="20"/>
              </w:rPr>
              <w:t>for each pupil</w:t>
            </w:r>
            <w:r w:rsidR="006A2DC8" w:rsidRPr="00C92372">
              <w:rPr>
                <w:rFonts w:ascii="Arial" w:hAnsi="Arial" w:cs="Arial"/>
                <w:sz w:val="20"/>
                <w:szCs w:val="20"/>
              </w:rPr>
              <w:t>.</w:t>
            </w:r>
          </w:p>
          <w:p w14:paraId="654446BF" w14:textId="77777777" w:rsidR="006A2DC8" w:rsidRPr="00C92372" w:rsidRDefault="006A2DC8" w:rsidP="0009785F">
            <w:pPr>
              <w:rPr>
                <w:rFonts w:ascii="Arial" w:hAnsi="Arial" w:cs="Arial"/>
                <w:iCs/>
                <w:sz w:val="20"/>
                <w:szCs w:val="20"/>
              </w:rPr>
            </w:pPr>
          </w:p>
          <w:p w14:paraId="483CAD06" w14:textId="78839114" w:rsidR="006A2DC8" w:rsidRPr="00C92372" w:rsidRDefault="006A2DC8" w:rsidP="0009785F">
            <w:pPr>
              <w:rPr>
                <w:rFonts w:ascii="Arial" w:hAnsi="Arial" w:cs="Arial"/>
                <w:iCs/>
                <w:color w:val="000000" w:themeColor="text1"/>
                <w:sz w:val="20"/>
                <w:szCs w:val="20"/>
              </w:rPr>
            </w:pPr>
            <w:r w:rsidRPr="00C92372">
              <w:rPr>
                <w:rFonts w:ascii="Arial" w:hAnsi="Arial" w:cs="Arial"/>
                <w:iCs/>
                <w:sz w:val="20"/>
                <w:szCs w:val="20"/>
              </w:rPr>
              <w:t>Classrooms to be kept well-ventilated.</w:t>
            </w:r>
            <w:r w:rsidR="00D0562A" w:rsidRPr="00C92372">
              <w:rPr>
                <w:rFonts w:ascii="Arial" w:hAnsi="Arial" w:cs="Arial"/>
                <w:iCs/>
                <w:sz w:val="20"/>
                <w:szCs w:val="20"/>
              </w:rPr>
              <w:t xml:space="preserve"> </w:t>
            </w:r>
            <w:r w:rsidR="00D0562A" w:rsidRPr="00C92372">
              <w:rPr>
                <w:rFonts w:ascii="Arial" w:hAnsi="Arial" w:cs="Arial"/>
                <w:iCs/>
                <w:color w:val="000000" w:themeColor="text1"/>
                <w:sz w:val="20"/>
                <w:szCs w:val="20"/>
              </w:rPr>
              <w:t>Non-fire doors should be propped open to reduce the number of touch surfaces</w:t>
            </w:r>
            <w:r w:rsidR="00F26DDF" w:rsidRPr="00C92372">
              <w:rPr>
                <w:rFonts w:ascii="Arial" w:hAnsi="Arial" w:cs="Arial"/>
                <w:iCs/>
                <w:color w:val="000000" w:themeColor="text1"/>
                <w:sz w:val="20"/>
                <w:szCs w:val="20"/>
              </w:rPr>
              <w:t xml:space="preserve"> (see more detailed guidance under General Guidance)</w:t>
            </w:r>
            <w:r w:rsidR="00D0562A" w:rsidRPr="00C92372">
              <w:rPr>
                <w:rFonts w:ascii="Arial" w:hAnsi="Arial" w:cs="Arial"/>
                <w:iCs/>
                <w:color w:val="000000" w:themeColor="text1"/>
                <w:sz w:val="20"/>
                <w:szCs w:val="20"/>
              </w:rPr>
              <w:t xml:space="preserve">. </w:t>
            </w:r>
          </w:p>
          <w:p w14:paraId="5ECEBD07" w14:textId="77777777" w:rsidR="006A2DC8" w:rsidRPr="00C92372" w:rsidRDefault="006A2DC8" w:rsidP="0009785F">
            <w:pPr>
              <w:rPr>
                <w:rFonts w:ascii="Arial" w:hAnsi="Arial" w:cs="Arial"/>
                <w:iCs/>
                <w:sz w:val="20"/>
                <w:szCs w:val="20"/>
              </w:rPr>
            </w:pPr>
          </w:p>
          <w:p w14:paraId="7402C046" w14:textId="7AFF08B2" w:rsidR="006A2DC8" w:rsidRPr="00C92372" w:rsidRDefault="006A2DC8" w:rsidP="0009785F">
            <w:pPr>
              <w:rPr>
                <w:rFonts w:ascii="Arial" w:hAnsi="Arial" w:cs="Arial"/>
                <w:iCs/>
                <w:sz w:val="20"/>
                <w:szCs w:val="20"/>
              </w:rPr>
            </w:pPr>
            <w:r w:rsidRPr="00C92372">
              <w:rPr>
                <w:rFonts w:ascii="Arial" w:hAnsi="Arial" w:cs="Arial"/>
                <w:iCs/>
                <w:sz w:val="20"/>
                <w:szCs w:val="20"/>
              </w:rPr>
              <w:t>Children and teacher should agree the handwashing routine for the day for their group.</w:t>
            </w:r>
            <w:r w:rsidR="00414CEC" w:rsidRPr="00C92372">
              <w:rPr>
                <w:rFonts w:ascii="Arial" w:hAnsi="Arial" w:cs="Arial"/>
                <w:iCs/>
                <w:sz w:val="20"/>
                <w:szCs w:val="20"/>
              </w:rPr>
              <w:t xml:space="preserve"> H</w:t>
            </w:r>
            <w:r w:rsidRPr="00C92372">
              <w:rPr>
                <w:rFonts w:ascii="Arial" w:hAnsi="Arial" w:cs="Arial"/>
                <w:iCs/>
                <w:sz w:val="20"/>
                <w:szCs w:val="20"/>
              </w:rPr>
              <w:t>and sanitiser at the entrance of each classroom.</w:t>
            </w:r>
          </w:p>
          <w:p w14:paraId="2EE0D309" w14:textId="77777777" w:rsidR="006A2DC8" w:rsidRPr="00C92372" w:rsidRDefault="006A2DC8" w:rsidP="0009785F">
            <w:pPr>
              <w:pStyle w:val="NoSpacing"/>
              <w:rPr>
                <w:rFonts w:ascii="Arial" w:hAnsi="Arial" w:cs="Arial"/>
                <w:sz w:val="20"/>
                <w:szCs w:val="20"/>
              </w:rPr>
            </w:pPr>
          </w:p>
          <w:p w14:paraId="020CC415" w14:textId="376A0B94" w:rsidR="006A2DC8" w:rsidRPr="00C92372" w:rsidRDefault="006A2DC8" w:rsidP="0009785F">
            <w:pPr>
              <w:pStyle w:val="NoSpacing"/>
              <w:rPr>
                <w:rFonts w:ascii="Arial" w:hAnsi="Arial" w:cs="Arial"/>
                <w:sz w:val="20"/>
                <w:szCs w:val="20"/>
              </w:rPr>
            </w:pPr>
            <w:r w:rsidRPr="00C92372">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Pr="00C92372" w:rsidRDefault="001941A5" w:rsidP="0009785F">
            <w:pPr>
              <w:pStyle w:val="NoSpacing"/>
              <w:rPr>
                <w:rFonts w:ascii="Arial" w:hAnsi="Arial" w:cs="Arial"/>
                <w:sz w:val="20"/>
                <w:szCs w:val="20"/>
              </w:rPr>
            </w:pPr>
          </w:p>
          <w:p w14:paraId="42824431" w14:textId="2E5EE1AE" w:rsidR="0AB6D45C" w:rsidRPr="00C92372" w:rsidRDefault="0AB6D45C" w:rsidP="66C80593">
            <w:pPr>
              <w:pStyle w:val="NoSpacing"/>
              <w:rPr>
                <w:rFonts w:ascii="Arial" w:eastAsia="Arial" w:hAnsi="Arial" w:cs="Arial"/>
                <w:sz w:val="20"/>
                <w:szCs w:val="20"/>
              </w:rPr>
            </w:pPr>
            <w:r w:rsidRPr="00C92372">
              <w:rPr>
                <w:rFonts w:ascii="Arial" w:hAnsi="Arial" w:cs="Arial"/>
                <w:sz w:val="20"/>
                <w:szCs w:val="20"/>
              </w:rPr>
              <w:t>Limit amount of equipment used for PE. Any equipment to be cleaned after use (cleaning products made available). Hand sanitizer taken to PE area (pitch/playground</w:t>
            </w:r>
            <w:r w:rsidR="05FAEF29" w:rsidRPr="00C92372">
              <w:rPr>
                <w:rFonts w:ascii="Arial" w:hAnsi="Arial" w:cs="Arial"/>
                <w:sz w:val="20"/>
                <w:szCs w:val="20"/>
              </w:rPr>
              <w:t>). PE to take place outside wherever possible.</w:t>
            </w:r>
            <w:r w:rsidR="2292C6B6" w:rsidRPr="00C92372">
              <w:rPr>
                <w:rFonts w:ascii="Arial" w:hAnsi="Arial" w:cs="Arial"/>
                <w:sz w:val="20"/>
                <w:szCs w:val="20"/>
              </w:rPr>
              <w:t xml:space="preserve"> If PE has to take place inside due to weather, hall will be set out in stations so as to enable spacing</w:t>
            </w:r>
            <w:r w:rsidR="75F12056" w:rsidRPr="00C92372">
              <w:rPr>
                <w:rFonts w:ascii="Arial" w:hAnsi="Arial" w:cs="Arial"/>
                <w:sz w:val="20"/>
                <w:szCs w:val="20"/>
              </w:rPr>
              <w:t>.</w:t>
            </w:r>
            <w:r w:rsidR="055AE08E" w:rsidRPr="00C92372">
              <w:rPr>
                <w:rFonts w:ascii="Arial" w:hAnsi="Arial" w:cs="Arial"/>
                <w:sz w:val="20"/>
                <w:szCs w:val="20"/>
              </w:rPr>
              <w:t xml:space="preserve"> </w:t>
            </w:r>
            <w:r w:rsidR="055AE08E" w:rsidRPr="00C92372">
              <w:rPr>
                <w:rFonts w:ascii="Arial" w:eastAsia="Arial" w:hAnsi="Arial" w:cs="Arial"/>
                <w:sz w:val="20"/>
                <w:szCs w:val="20"/>
              </w:rPr>
              <w:t xml:space="preserve">Guidance for PE found </w:t>
            </w:r>
            <w:hyperlink r:id="rId95">
              <w:r w:rsidR="055AE08E" w:rsidRPr="00C92372">
                <w:rPr>
                  <w:rStyle w:val="Hyperlink"/>
                  <w:rFonts w:ascii="Arial" w:eastAsia="Arial" w:hAnsi="Arial" w:cs="Arial"/>
                  <w:color w:val="0563C1"/>
                  <w:sz w:val="20"/>
                  <w:szCs w:val="20"/>
                </w:rPr>
                <w:t>here.</w:t>
              </w:r>
            </w:hyperlink>
          </w:p>
          <w:p w14:paraId="6DB2279D" w14:textId="77777777" w:rsidR="00F26DDF" w:rsidRPr="00C92372" w:rsidRDefault="00F26DDF" w:rsidP="0009785F">
            <w:pPr>
              <w:pStyle w:val="NoSpacing"/>
              <w:rPr>
                <w:rFonts w:ascii="Arial" w:hAnsi="Arial" w:cs="Arial"/>
                <w:sz w:val="20"/>
                <w:szCs w:val="20"/>
              </w:rPr>
            </w:pPr>
          </w:p>
          <w:p w14:paraId="064F1C7A" w14:textId="775552C0" w:rsidR="00471DC2" w:rsidRPr="00C92372" w:rsidRDefault="00471DC2" w:rsidP="0009785F">
            <w:pPr>
              <w:pStyle w:val="NoSpacing"/>
              <w:rPr>
                <w:rFonts w:ascii="Arial" w:hAnsi="Arial" w:cs="Arial"/>
                <w:color w:val="000000" w:themeColor="text1"/>
                <w:sz w:val="20"/>
                <w:szCs w:val="20"/>
              </w:rPr>
            </w:pPr>
            <w:r w:rsidRPr="00C92372">
              <w:rPr>
                <w:rFonts w:ascii="Arial" w:hAnsi="Arial" w:cs="Arial"/>
                <w:color w:val="000000" w:themeColor="text1"/>
                <w:sz w:val="20"/>
                <w:szCs w:val="20"/>
              </w:rPr>
              <w:t xml:space="preserve">Library books should be quarantined for 72 hours upon return to the library. </w:t>
            </w:r>
            <w:r w:rsidR="4ACF621D" w:rsidRPr="00C92372">
              <w:rPr>
                <w:rFonts w:ascii="Arial" w:hAnsi="Arial" w:cs="Arial"/>
                <w:color w:val="000000" w:themeColor="text1"/>
                <w:sz w:val="20"/>
                <w:szCs w:val="20"/>
              </w:rPr>
              <w:t>Box file set up in each classroom for book return. Books to be put in the slot for that day so PSAs know when the 72 hour quarantine period is up and they can be returned. Books chosen for Accelerated R</w:t>
            </w:r>
            <w:r w:rsidR="4690D3CE" w:rsidRPr="00C92372">
              <w:rPr>
                <w:rFonts w:ascii="Arial" w:hAnsi="Arial" w:cs="Arial"/>
                <w:color w:val="000000" w:themeColor="text1"/>
                <w:sz w:val="20"/>
                <w:szCs w:val="20"/>
              </w:rPr>
              <w:t xml:space="preserve">eader will be done through book lists on Glow. </w:t>
            </w:r>
          </w:p>
          <w:p w14:paraId="28C88E4F" w14:textId="5D810379" w:rsidR="66C80593" w:rsidRPr="00C92372" w:rsidRDefault="66C80593" w:rsidP="66C80593">
            <w:pPr>
              <w:pStyle w:val="NoSpacing"/>
              <w:rPr>
                <w:rFonts w:ascii="Arial" w:hAnsi="Arial" w:cs="Arial"/>
                <w:color w:val="000000" w:themeColor="text1"/>
                <w:sz w:val="20"/>
                <w:szCs w:val="20"/>
              </w:rPr>
            </w:pPr>
          </w:p>
          <w:p w14:paraId="282575FB" w14:textId="56661751" w:rsidR="6BB31DE1" w:rsidRPr="00C92372" w:rsidRDefault="6BB31DE1" w:rsidP="66C80593">
            <w:pPr>
              <w:pStyle w:val="NoSpacing"/>
              <w:rPr>
                <w:rFonts w:ascii="Arial" w:eastAsia="Arial" w:hAnsi="Arial" w:cs="Arial"/>
                <w:color w:val="000000" w:themeColor="text1"/>
                <w:sz w:val="20"/>
                <w:szCs w:val="20"/>
              </w:rPr>
            </w:pPr>
            <w:r w:rsidRPr="00C92372">
              <w:rPr>
                <w:rFonts w:ascii="Arial" w:eastAsia="Arial" w:hAnsi="Arial" w:cs="Arial"/>
                <w:color w:val="000000" w:themeColor="text1"/>
                <w:sz w:val="20"/>
                <w:szCs w:val="20"/>
              </w:rPr>
              <w:t xml:space="preserve">Guidance for the ASN team – ASN teachers, Pupil Support Assistants and Workers, Psychologists, School Escorts and Nurses can be found </w:t>
            </w:r>
            <w:hyperlink r:id="rId96">
              <w:r w:rsidRPr="00C92372">
                <w:rPr>
                  <w:rStyle w:val="Hyperlink"/>
                  <w:rFonts w:ascii="Arial" w:eastAsia="Arial" w:hAnsi="Arial" w:cs="Arial"/>
                  <w:color w:val="0563C1"/>
                  <w:sz w:val="20"/>
                  <w:szCs w:val="20"/>
                </w:rPr>
                <w:t>here</w:t>
              </w:r>
            </w:hyperlink>
            <w:r w:rsidRPr="00C92372">
              <w:rPr>
                <w:rFonts w:ascii="Arial" w:eastAsia="Arial" w:hAnsi="Arial" w:cs="Arial"/>
                <w:color w:val="000000" w:themeColor="text1"/>
                <w:sz w:val="20"/>
                <w:szCs w:val="20"/>
              </w:rPr>
              <w:t>.</w:t>
            </w:r>
          </w:p>
          <w:p w14:paraId="0588C9A4" w14:textId="77777777" w:rsidR="00740888" w:rsidRPr="00C92372" w:rsidRDefault="00740888" w:rsidP="00740888">
            <w:pPr>
              <w:rPr>
                <w:rFonts w:ascii="Arial" w:hAnsi="Arial" w:cs="Arial"/>
                <w:sz w:val="20"/>
                <w:szCs w:val="20"/>
              </w:rPr>
            </w:pPr>
            <w:r w:rsidRPr="00C92372">
              <w:rPr>
                <w:rFonts w:ascii="Arial" w:eastAsia="Calibri" w:hAnsi="Arial" w:cs="Arial"/>
                <w:b/>
                <w:bCs/>
                <w:color w:val="222222"/>
                <w:sz w:val="20"/>
                <w:szCs w:val="20"/>
                <w:u w:val="single"/>
                <w:lang w:val="en-AU"/>
              </w:rPr>
              <w:t>Instrumental Instructors</w:t>
            </w:r>
          </w:p>
          <w:p w14:paraId="6BAC3F2A" w14:textId="77777777" w:rsidR="00740888" w:rsidRPr="00C92372" w:rsidRDefault="00740888" w:rsidP="00740888">
            <w:pPr>
              <w:rPr>
                <w:rFonts w:ascii="Arial" w:hAnsi="Arial" w:cs="Arial"/>
              </w:rPr>
            </w:pPr>
            <w:r w:rsidRPr="00C92372">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4A001D00" w14:textId="77777777" w:rsidR="00740888" w:rsidRPr="00C92372" w:rsidRDefault="00740888" w:rsidP="00740888">
            <w:pPr>
              <w:rPr>
                <w:rFonts w:ascii="Arial" w:hAnsi="Arial" w:cs="Arial"/>
              </w:rPr>
            </w:pPr>
            <w:r w:rsidRPr="00C92372">
              <w:rPr>
                <w:rFonts w:ascii="Arial" w:eastAsia="Calibri" w:hAnsi="Arial" w:cs="Arial"/>
                <w:sz w:val="20"/>
                <w:szCs w:val="20"/>
              </w:rPr>
              <w:t xml:space="preserve">  </w:t>
            </w:r>
          </w:p>
          <w:p w14:paraId="016574D3" w14:textId="77777777" w:rsidR="00740888" w:rsidRPr="00C92372" w:rsidRDefault="00740888" w:rsidP="00740888">
            <w:pPr>
              <w:rPr>
                <w:rFonts w:ascii="Arial" w:hAnsi="Arial" w:cs="Arial"/>
              </w:rPr>
            </w:pPr>
            <w:r w:rsidRPr="00C92372">
              <w:rPr>
                <w:rFonts w:ascii="Arial" w:eastAsia="Calibri" w:hAnsi="Arial" w:cs="Arial"/>
                <w:sz w:val="20"/>
                <w:szCs w:val="20"/>
              </w:rPr>
              <w:lastRenderedPageBreak/>
              <w:t>The practical nature of the subject may mean that there are exceptional situations in which the 2 metres distancing cannot be observed for a short period of time for a specific purpose. In these instances, face coverings should be worn by instructors.</w:t>
            </w:r>
          </w:p>
          <w:p w14:paraId="2C3F84BE" w14:textId="77777777" w:rsidR="00740888" w:rsidRPr="00C92372" w:rsidRDefault="00740888" w:rsidP="00740888">
            <w:pPr>
              <w:rPr>
                <w:rFonts w:ascii="Arial" w:hAnsi="Arial" w:cs="Arial"/>
              </w:rPr>
            </w:pPr>
            <w:r w:rsidRPr="00C92372">
              <w:rPr>
                <w:rFonts w:ascii="Arial" w:eastAsia="Calibri" w:hAnsi="Arial" w:cs="Arial"/>
                <w:sz w:val="20"/>
                <w:szCs w:val="20"/>
              </w:rPr>
              <w:t xml:space="preserve"> </w:t>
            </w:r>
          </w:p>
          <w:p w14:paraId="1BD42872" w14:textId="77777777" w:rsidR="00740888" w:rsidRPr="00C92372" w:rsidRDefault="00740888" w:rsidP="00740888">
            <w:pPr>
              <w:rPr>
                <w:rFonts w:ascii="Arial" w:hAnsi="Arial" w:cs="Arial"/>
              </w:rPr>
            </w:pPr>
            <w:r w:rsidRPr="00C92372">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35205DF7" w14:textId="77777777" w:rsidR="00740888" w:rsidRPr="00C92372" w:rsidRDefault="00740888" w:rsidP="00740888">
            <w:pPr>
              <w:rPr>
                <w:rFonts w:ascii="Arial" w:eastAsia="Calibri" w:hAnsi="Arial" w:cs="Arial"/>
                <w:sz w:val="20"/>
                <w:szCs w:val="20"/>
              </w:rPr>
            </w:pPr>
            <w:r w:rsidRPr="00C92372">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35C1A5EF" w14:textId="77777777" w:rsidR="00740888" w:rsidRPr="00C92372" w:rsidRDefault="00740888" w:rsidP="00740888">
            <w:pPr>
              <w:rPr>
                <w:rFonts w:ascii="Arial" w:hAnsi="Arial" w:cs="Arial"/>
              </w:rPr>
            </w:pPr>
          </w:p>
          <w:p w14:paraId="610791CF" w14:textId="77777777" w:rsidR="00740888" w:rsidRPr="00C92372" w:rsidRDefault="00740888" w:rsidP="00740888">
            <w:pPr>
              <w:rPr>
                <w:rFonts w:ascii="Arial" w:hAnsi="Arial" w:cs="Arial"/>
              </w:rPr>
            </w:pPr>
            <w:r w:rsidRPr="00C92372">
              <w:rPr>
                <w:rFonts w:ascii="Arial" w:eastAsia="Calibri" w:hAnsi="Arial" w:cs="Arial"/>
                <w:color w:val="222222"/>
                <w:sz w:val="20"/>
                <w:szCs w:val="20"/>
                <w:lang w:val="en-AU"/>
              </w:rPr>
              <w:t>Shared instruments such as piano, drumkit, tuned percussion, audio equipment and music stands should be cleaned between pupils</w:t>
            </w:r>
          </w:p>
          <w:p w14:paraId="7A719B65" w14:textId="77777777" w:rsidR="00740888" w:rsidRPr="00C92372" w:rsidRDefault="00740888" w:rsidP="00740888">
            <w:pPr>
              <w:rPr>
                <w:rFonts w:ascii="Arial" w:hAnsi="Arial" w:cs="Arial"/>
              </w:rPr>
            </w:pPr>
            <w:r w:rsidRPr="00C92372">
              <w:rPr>
                <w:rFonts w:ascii="Arial" w:eastAsia="Calibri" w:hAnsi="Arial" w:cs="Arial"/>
                <w:color w:val="222222"/>
                <w:sz w:val="20"/>
                <w:szCs w:val="20"/>
                <w:lang w:val="en-AU"/>
              </w:rPr>
              <w:t>Pupils should clean their own instruments under the guidance and instruction of the instructor</w:t>
            </w:r>
          </w:p>
          <w:p w14:paraId="736372CA" w14:textId="77777777" w:rsidR="00740888" w:rsidRPr="00C92372" w:rsidRDefault="00740888" w:rsidP="00740888">
            <w:pPr>
              <w:rPr>
                <w:rFonts w:ascii="Arial" w:eastAsia="Calibri" w:hAnsi="Arial" w:cs="Arial"/>
                <w:sz w:val="20"/>
                <w:szCs w:val="20"/>
              </w:rPr>
            </w:pPr>
            <w:r w:rsidRPr="00C92372">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937AE63" w14:textId="77777777" w:rsidR="00740888" w:rsidRPr="00C92372" w:rsidRDefault="00740888" w:rsidP="00740888">
            <w:pPr>
              <w:rPr>
                <w:rFonts w:ascii="Arial" w:hAnsi="Arial" w:cs="Arial"/>
              </w:rPr>
            </w:pPr>
          </w:p>
          <w:p w14:paraId="7829E14E" w14:textId="77777777" w:rsidR="00740888" w:rsidRPr="00C92372" w:rsidRDefault="00740888" w:rsidP="00740888">
            <w:pPr>
              <w:rPr>
                <w:rFonts w:ascii="Arial" w:hAnsi="Arial" w:cs="Arial"/>
              </w:rPr>
            </w:pPr>
            <w:r w:rsidRPr="00C92372">
              <w:rPr>
                <w:rFonts w:ascii="Arial" w:eastAsia="Calibri" w:hAnsi="Arial" w:cs="Arial"/>
                <w:sz w:val="20"/>
                <w:szCs w:val="20"/>
              </w:rPr>
              <w:t>Current guidelines state that Brass, Woodwind and Singing lessons should be avoided in school</w:t>
            </w:r>
          </w:p>
          <w:p w14:paraId="79B56944" w14:textId="77777777" w:rsidR="00740888" w:rsidRPr="00C92372" w:rsidRDefault="00740888" w:rsidP="00740888">
            <w:pPr>
              <w:rPr>
                <w:rFonts w:ascii="Arial" w:eastAsia="Calibri" w:hAnsi="Arial" w:cs="Arial"/>
                <w:color w:val="222222"/>
                <w:sz w:val="20"/>
                <w:szCs w:val="20"/>
                <w:lang w:val="en-AU"/>
              </w:rPr>
            </w:pPr>
            <w:r w:rsidRPr="00C92372">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59C0764" w14:textId="77777777" w:rsidR="00740888" w:rsidRPr="00C92372" w:rsidRDefault="00740888" w:rsidP="00740888">
            <w:pPr>
              <w:rPr>
                <w:rFonts w:ascii="Arial" w:hAnsi="Arial" w:cs="Arial"/>
              </w:rPr>
            </w:pPr>
            <w:r w:rsidRPr="00C92372">
              <w:rPr>
                <w:rFonts w:ascii="Arial" w:eastAsia="Calibri" w:hAnsi="Arial" w:cs="Arial"/>
                <w:color w:val="222222"/>
                <w:sz w:val="20"/>
                <w:szCs w:val="20"/>
                <w:lang w:val="en-AU"/>
              </w:rPr>
              <w:t xml:space="preserve">Each pupil should have their own copies of sheet music. </w:t>
            </w:r>
          </w:p>
          <w:p w14:paraId="5DD458A0" w14:textId="77777777" w:rsidR="00740888" w:rsidRPr="00C92372" w:rsidRDefault="76AC01BD" w:rsidP="00740888">
            <w:pPr>
              <w:rPr>
                <w:rFonts w:ascii="Arial" w:hAnsi="Arial" w:cs="Arial"/>
              </w:rPr>
            </w:pPr>
            <w:r w:rsidRPr="00C92372">
              <w:rPr>
                <w:rFonts w:ascii="Arial" w:eastAsia="Calibri" w:hAnsi="Arial" w:cs="Arial"/>
                <w:color w:val="222222"/>
                <w:sz w:val="20"/>
                <w:szCs w:val="20"/>
                <w:lang w:val="en-AU"/>
              </w:rPr>
              <w:t>Handheld instruments should be cleaned before and after use and issued to one pupil for the duration of a lesson</w:t>
            </w:r>
          </w:p>
          <w:p w14:paraId="4CD5F73D" w14:textId="7AE0409D" w:rsidR="1DC18DE8" w:rsidRPr="00C92372" w:rsidRDefault="1DC18DE8" w:rsidP="1DC18DE8">
            <w:pPr>
              <w:rPr>
                <w:rFonts w:ascii="Arial" w:eastAsia="Calibri" w:hAnsi="Arial" w:cs="Arial"/>
                <w:color w:val="222222"/>
                <w:sz w:val="20"/>
                <w:szCs w:val="20"/>
                <w:lang w:val="en-AU"/>
              </w:rPr>
            </w:pPr>
          </w:p>
          <w:p w14:paraId="1EC0AC29" w14:textId="77777777" w:rsidR="008330C3" w:rsidRPr="00C92372" w:rsidRDefault="008330C3" w:rsidP="008330C3">
            <w:pPr>
              <w:pStyle w:val="NoSpacing"/>
              <w:rPr>
                <w:rFonts w:ascii="Arial" w:hAnsi="Arial" w:cs="Arial"/>
                <w:sz w:val="20"/>
                <w:szCs w:val="20"/>
              </w:rPr>
            </w:pPr>
            <w:r w:rsidRPr="00C92372">
              <w:rPr>
                <w:rFonts w:ascii="Arial" w:eastAsia="Times New Roman" w:hAnsi="Arial" w:cs="Arial"/>
                <w:sz w:val="20"/>
                <w:szCs w:val="20"/>
              </w:rPr>
              <w:t xml:space="preserve">Updated guidance for PE found </w:t>
            </w:r>
            <w:hyperlink r:id="rId97" w:history="1">
              <w:r w:rsidRPr="00C92372">
                <w:rPr>
                  <w:rStyle w:val="Hyperlink"/>
                </w:rPr>
                <w:t xml:space="preserve"> here.</w:t>
              </w:r>
              <w:r w:rsidRPr="00C92372">
                <w:rPr>
                  <w:rStyle w:val="Hyperlink"/>
                  <w:rFonts w:ascii="Arial" w:eastAsia="Times New Roman" w:hAnsi="Arial" w:cs="Arial"/>
                  <w:sz w:val="20"/>
                  <w:szCs w:val="20"/>
                </w:rPr>
                <w:t xml:space="preserve"> </w:t>
              </w:r>
            </w:hyperlink>
            <w:r w:rsidRPr="00C92372">
              <w:rPr>
                <w:rFonts w:ascii="Arial" w:hAnsi="Arial" w:cs="Arial"/>
                <w:sz w:val="20"/>
                <w:szCs w:val="20"/>
              </w:rPr>
              <w:t xml:space="preserve">. </w:t>
            </w:r>
          </w:p>
          <w:p w14:paraId="11022C29" w14:textId="477393CA" w:rsidR="0F189D5D" w:rsidRPr="00C92372" w:rsidRDefault="008330C3" w:rsidP="1DC18DE8">
            <w:pPr>
              <w:rPr>
                <w:rFonts w:ascii="Arial" w:eastAsia="Arial" w:hAnsi="Arial" w:cs="Arial"/>
                <w:sz w:val="20"/>
                <w:szCs w:val="20"/>
                <w:lang w:val="en-AU"/>
              </w:rPr>
            </w:pPr>
            <w:r w:rsidRPr="00C92372">
              <w:rPr>
                <w:rFonts w:ascii="Arial" w:eastAsia="Arial" w:hAnsi="Arial" w:cs="Arial"/>
                <w:sz w:val="20"/>
                <w:szCs w:val="20"/>
                <w:lang w:val="en-AU"/>
              </w:rPr>
              <w:t>Pupils to wear PE kits to school on PE days to reduce need for changing areas.</w:t>
            </w:r>
            <w:r w:rsidR="0F189D5D" w:rsidRPr="00C92372">
              <w:rPr>
                <w:rFonts w:ascii="Arial" w:eastAsia="Arial" w:hAnsi="Arial" w:cs="Arial"/>
                <w:sz w:val="20"/>
                <w:szCs w:val="20"/>
                <w:lang w:val="en-AU"/>
              </w:rPr>
              <w:t xml:space="preserve"> </w:t>
            </w:r>
          </w:p>
          <w:p w14:paraId="37F977C3" w14:textId="78744356" w:rsidR="00F76418" w:rsidRPr="00C92372" w:rsidRDefault="00F76418" w:rsidP="1DC18DE8">
            <w:pPr>
              <w:rPr>
                <w:rFonts w:ascii="Arial" w:eastAsia="Arial" w:hAnsi="Arial" w:cs="Arial"/>
                <w:sz w:val="20"/>
                <w:szCs w:val="20"/>
                <w:lang w:val="en-AU"/>
              </w:rPr>
            </w:pPr>
            <w:r w:rsidRPr="00C92372">
              <w:rPr>
                <w:noProof/>
              </w:rPr>
              <w:lastRenderedPageBreak/>
              <w:drawing>
                <wp:anchor distT="0" distB="0" distL="114300" distR="114300" simplePos="0" relativeHeight="251662336" behindDoc="1" locked="0" layoutInCell="1" allowOverlap="1" wp14:anchorId="1F482FBB" wp14:editId="2F5BEB95">
                  <wp:simplePos x="0" y="0"/>
                  <wp:positionH relativeFrom="column">
                    <wp:posOffset>-5080</wp:posOffset>
                  </wp:positionH>
                  <wp:positionV relativeFrom="paragraph">
                    <wp:posOffset>150495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p>
          <w:p w14:paraId="346EC0F5" w14:textId="77777777" w:rsidR="005C527E" w:rsidRPr="00C92372" w:rsidRDefault="005C527E" w:rsidP="005C527E">
            <w:pPr>
              <w:autoSpaceDE w:val="0"/>
              <w:autoSpaceDN w:val="0"/>
              <w:adjustRightInd w:val="0"/>
              <w:rPr>
                <w:rFonts w:ascii="Arial" w:hAnsi="Arial" w:cs="Arial"/>
                <w:b/>
                <w:bCs/>
                <w:sz w:val="20"/>
                <w:szCs w:val="20"/>
              </w:rPr>
            </w:pPr>
            <w:r w:rsidRPr="00C92372">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C92372">
              <w:rPr>
                <w:rFonts w:ascii="Arial" w:hAnsi="Arial" w:cs="Arial"/>
                <w:b/>
                <w:bCs/>
                <w:sz w:val="20"/>
                <w:szCs w:val="20"/>
              </w:rPr>
              <w:t>relevant protection level of the local area), and mitigations are in place, physical education can take place both indoors and outdoors as follows:</w:t>
            </w:r>
          </w:p>
          <w:p w14:paraId="17ED4695" w14:textId="77777777" w:rsidR="005C527E" w:rsidRPr="00C92372" w:rsidRDefault="005C527E" w:rsidP="005C527E">
            <w:pPr>
              <w:autoSpaceDE w:val="0"/>
              <w:autoSpaceDN w:val="0"/>
              <w:adjustRightInd w:val="0"/>
              <w:rPr>
                <w:rFonts w:ascii="Arial" w:hAnsi="Arial" w:cs="Arial"/>
                <w:sz w:val="20"/>
                <w:szCs w:val="20"/>
              </w:rPr>
            </w:pPr>
            <w:r w:rsidRPr="00C92372">
              <w:rPr>
                <w:noProof/>
              </w:rPr>
              <w:lastRenderedPageBreak/>
              <w:drawing>
                <wp:inline distT="0" distB="0" distL="0" distR="0" wp14:anchorId="540509CD" wp14:editId="6055D211">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029200" cy="3676650"/>
                          </a:xfrm>
                          <a:prstGeom prst="rect">
                            <a:avLst/>
                          </a:prstGeom>
                        </pic:spPr>
                      </pic:pic>
                    </a:graphicData>
                  </a:graphic>
                </wp:inline>
              </w:drawing>
            </w:r>
          </w:p>
          <w:p w14:paraId="04B971DD" w14:textId="77777777" w:rsidR="005C527E" w:rsidRPr="00C92372" w:rsidRDefault="005C527E" w:rsidP="005C527E">
            <w:pPr>
              <w:pStyle w:val="NoSpacing"/>
              <w:rPr>
                <w:rFonts w:ascii="Arial" w:hAnsi="Arial" w:cs="Arial"/>
                <w:b/>
                <w:bCs/>
                <w:sz w:val="20"/>
                <w:szCs w:val="20"/>
              </w:rPr>
            </w:pPr>
            <w:r w:rsidRPr="00C92372">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5C527E" w:rsidRPr="00C92372" w14:paraId="4F4296B3" w14:textId="77777777" w:rsidTr="00E03BF8">
              <w:trPr>
                <w:trHeight w:val="2211"/>
              </w:trPr>
              <w:tc>
                <w:tcPr>
                  <w:tcW w:w="8970" w:type="dxa"/>
                </w:tcPr>
                <w:p w14:paraId="5951D372" w14:textId="77777777" w:rsidR="005C527E" w:rsidRPr="00C92372" w:rsidRDefault="005C527E" w:rsidP="005C527E">
                  <w:pPr>
                    <w:autoSpaceDE w:val="0"/>
                    <w:autoSpaceDN w:val="0"/>
                    <w:adjustRightInd w:val="0"/>
                    <w:rPr>
                      <w:rFonts w:ascii="Arial" w:hAnsi="Arial" w:cs="Arial"/>
                      <w:color w:val="000000"/>
                      <w:sz w:val="20"/>
                      <w:szCs w:val="20"/>
                    </w:rPr>
                  </w:pPr>
                  <w:r w:rsidRPr="00C92372">
                    <w:rPr>
                      <w:rFonts w:ascii="Arial" w:hAnsi="Arial" w:cs="Arial"/>
                      <w:b/>
                      <w:bCs/>
                      <w:color w:val="000000"/>
                      <w:sz w:val="20"/>
                      <w:szCs w:val="20"/>
                    </w:rPr>
                    <w:t xml:space="preserve">Minimising contact between individuals and groups </w:t>
                  </w:r>
                </w:p>
                <w:p w14:paraId="3329A40A" w14:textId="77777777" w:rsidR="005C527E" w:rsidRPr="00C92372" w:rsidRDefault="005C527E" w:rsidP="005C527E">
                  <w:pPr>
                    <w:autoSpaceDE w:val="0"/>
                    <w:autoSpaceDN w:val="0"/>
                    <w:adjustRightInd w:val="0"/>
                    <w:rPr>
                      <w:rFonts w:ascii="Arial" w:hAnsi="Arial" w:cs="Arial"/>
                      <w:color w:val="000000"/>
                      <w:sz w:val="20"/>
                      <w:szCs w:val="20"/>
                    </w:rPr>
                  </w:pPr>
                  <w:r w:rsidRPr="00C92372">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5F86F57D" w14:textId="77777777" w:rsidR="005C527E" w:rsidRPr="00C92372" w:rsidRDefault="005C527E" w:rsidP="005C527E">
                  <w:pPr>
                    <w:autoSpaceDE w:val="0"/>
                    <w:autoSpaceDN w:val="0"/>
                    <w:adjustRightInd w:val="0"/>
                    <w:rPr>
                      <w:rFonts w:ascii="Arial" w:hAnsi="Arial" w:cs="Arial"/>
                      <w:color w:val="000000"/>
                      <w:sz w:val="20"/>
                      <w:szCs w:val="20"/>
                    </w:rPr>
                  </w:pPr>
                </w:p>
                <w:p w14:paraId="57849ECA" w14:textId="77777777" w:rsidR="005C527E" w:rsidRPr="00C92372" w:rsidRDefault="005C527E" w:rsidP="005C527E">
                  <w:pPr>
                    <w:autoSpaceDE w:val="0"/>
                    <w:autoSpaceDN w:val="0"/>
                    <w:adjustRightInd w:val="0"/>
                    <w:rPr>
                      <w:rFonts w:ascii="Arial" w:hAnsi="Arial" w:cs="Arial"/>
                      <w:color w:val="000000"/>
                      <w:sz w:val="20"/>
                      <w:szCs w:val="20"/>
                    </w:rPr>
                  </w:pPr>
                  <w:r w:rsidRPr="00C92372">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15CC982E" w14:textId="77777777" w:rsidR="005C527E" w:rsidRPr="00C92372" w:rsidRDefault="005C527E" w:rsidP="005C527E">
                  <w:pPr>
                    <w:autoSpaceDE w:val="0"/>
                    <w:autoSpaceDN w:val="0"/>
                    <w:adjustRightInd w:val="0"/>
                    <w:rPr>
                      <w:rFonts w:ascii="Arial" w:hAnsi="Arial" w:cs="Arial"/>
                      <w:color w:val="000000"/>
                      <w:sz w:val="20"/>
                      <w:szCs w:val="20"/>
                    </w:rPr>
                  </w:pPr>
                </w:p>
                <w:p w14:paraId="64F6ECA8" w14:textId="77777777" w:rsidR="005C527E" w:rsidRPr="00C92372" w:rsidRDefault="005C527E" w:rsidP="005C527E">
                  <w:pPr>
                    <w:autoSpaceDE w:val="0"/>
                    <w:autoSpaceDN w:val="0"/>
                    <w:adjustRightInd w:val="0"/>
                    <w:rPr>
                      <w:rFonts w:ascii="Arial" w:hAnsi="Arial" w:cs="Arial"/>
                      <w:color w:val="000000"/>
                      <w:sz w:val="20"/>
                      <w:szCs w:val="20"/>
                    </w:rPr>
                  </w:pPr>
                  <w:r w:rsidRPr="00C92372">
                    <w:rPr>
                      <w:rFonts w:ascii="Arial" w:hAnsi="Arial" w:cs="Arial"/>
                      <w:color w:val="000000"/>
                      <w:sz w:val="20"/>
                      <w:szCs w:val="20"/>
                    </w:rPr>
                    <w:t xml:space="preserve"> During contact activities, physical distancing does not need to be maintained during play, but should be applied at all other times. </w:t>
                  </w:r>
                </w:p>
                <w:p w14:paraId="6FE1E1F7" w14:textId="77777777" w:rsidR="005C527E" w:rsidRPr="00C92372" w:rsidRDefault="005C527E" w:rsidP="005C527E">
                  <w:pPr>
                    <w:autoSpaceDE w:val="0"/>
                    <w:autoSpaceDN w:val="0"/>
                    <w:adjustRightInd w:val="0"/>
                    <w:rPr>
                      <w:rFonts w:ascii="Arial" w:hAnsi="Arial" w:cs="Arial"/>
                      <w:color w:val="000000"/>
                      <w:sz w:val="20"/>
                      <w:szCs w:val="20"/>
                    </w:rPr>
                  </w:pPr>
                </w:p>
                <w:p w14:paraId="5E7BD9AA" w14:textId="77777777" w:rsidR="005C527E" w:rsidRPr="00C92372" w:rsidRDefault="005C527E" w:rsidP="005C527E">
                  <w:pPr>
                    <w:pStyle w:val="Default"/>
                    <w:rPr>
                      <w:sz w:val="20"/>
                      <w:szCs w:val="20"/>
                    </w:rPr>
                  </w:pPr>
                </w:p>
                <w:p w14:paraId="505A25F9" w14:textId="77777777" w:rsidR="005C527E" w:rsidRPr="00C92372" w:rsidRDefault="005C527E" w:rsidP="005C527E">
                  <w:pPr>
                    <w:pStyle w:val="Default"/>
                    <w:rPr>
                      <w:sz w:val="20"/>
                      <w:szCs w:val="20"/>
                    </w:rPr>
                  </w:pPr>
                  <w:r w:rsidRPr="00C92372">
                    <w:rPr>
                      <w:sz w:val="20"/>
                      <w:szCs w:val="20"/>
                    </w:rPr>
                    <w:t xml:space="preserve"> Wherever possible, efforts should be made to keep children and young people within the same groups. </w:t>
                  </w:r>
                </w:p>
                <w:p w14:paraId="2D6FABC8" w14:textId="77777777" w:rsidR="005C527E" w:rsidRPr="00C92372" w:rsidRDefault="005C527E" w:rsidP="005C527E">
                  <w:pPr>
                    <w:pStyle w:val="Default"/>
                    <w:rPr>
                      <w:sz w:val="20"/>
                      <w:szCs w:val="20"/>
                    </w:rPr>
                  </w:pPr>
                </w:p>
                <w:p w14:paraId="301DE7D5" w14:textId="77777777" w:rsidR="005C527E" w:rsidRPr="00C92372" w:rsidRDefault="005C527E" w:rsidP="005C527E">
                  <w:pPr>
                    <w:pStyle w:val="Default"/>
                    <w:rPr>
                      <w:b/>
                      <w:bCs/>
                      <w:sz w:val="20"/>
                      <w:szCs w:val="20"/>
                    </w:rPr>
                  </w:pPr>
                </w:p>
                <w:p w14:paraId="0653977F" w14:textId="77777777" w:rsidR="005C527E" w:rsidRPr="00C92372" w:rsidRDefault="005C527E" w:rsidP="005C527E">
                  <w:pPr>
                    <w:pStyle w:val="Default"/>
                    <w:rPr>
                      <w:b/>
                      <w:bCs/>
                      <w:sz w:val="20"/>
                      <w:szCs w:val="20"/>
                    </w:rPr>
                  </w:pPr>
                </w:p>
                <w:p w14:paraId="4FE790B1" w14:textId="77777777" w:rsidR="005C527E" w:rsidRPr="00C92372" w:rsidRDefault="005C527E" w:rsidP="005C527E">
                  <w:pPr>
                    <w:pStyle w:val="Default"/>
                    <w:rPr>
                      <w:sz w:val="20"/>
                      <w:szCs w:val="20"/>
                    </w:rPr>
                  </w:pPr>
                </w:p>
                <w:p w14:paraId="01A6C0EE" w14:textId="77777777" w:rsidR="005C527E" w:rsidRPr="00C92372" w:rsidRDefault="005C527E" w:rsidP="005C527E">
                  <w:pPr>
                    <w:pStyle w:val="Default"/>
                    <w:rPr>
                      <w:sz w:val="20"/>
                      <w:szCs w:val="20"/>
                    </w:rPr>
                  </w:pPr>
                  <w:r w:rsidRPr="00C92372">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w:t>
                  </w:r>
                  <w:r w:rsidRPr="00C92372">
                    <w:rPr>
                      <w:sz w:val="20"/>
                      <w:szCs w:val="20"/>
                    </w:rPr>
                    <w:lastRenderedPageBreak/>
                    <w:t xml:space="preserve">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54409C7" w14:textId="77777777" w:rsidR="005C527E" w:rsidRPr="00C92372" w:rsidRDefault="005C527E" w:rsidP="005C527E">
                  <w:pPr>
                    <w:pStyle w:val="Default"/>
                    <w:rPr>
                      <w:sz w:val="20"/>
                      <w:szCs w:val="20"/>
                    </w:rPr>
                  </w:pPr>
                </w:p>
                <w:p w14:paraId="4E3814A6" w14:textId="77777777" w:rsidR="005C527E" w:rsidRPr="00C92372" w:rsidRDefault="005C527E" w:rsidP="005C527E">
                  <w:pPr>
                    <w:pStyle w:val="Default"/>
                    <w:rPr>
                      <w:sz w:val="20"/>
                      <w:szCs w:val="20"/>
                    </w:rPr>
                  </w:pPr>
                  <w:r w:rsidRPr="00C92372">
                    <w:rPr>
                      <w:sz w:val="20"/>
                      <w:szCs w:val="20"/>
                    </w:rPr>
                    <w:t xml:space="preserve"> Teacher demonstrations/explanations could be done from an assigned area to ensure they stay an appropriate distance from learners. </w:t>
                  </w:r>
                </w:p>
                <w:p w14:paraId="587D0556" w14:textId="77777777" w:rsidR="005C527E" w:rsidRPr="00C92372" w:rsidRDefault="005C527E" w:rsidP="005C527E">
                  <w:pPr>
                    <w:pStyle w:val="Default"/>
                    <w:rPr>
                      <w:sz w:val="20"/>
                      <w:szCs w:val="20"/>
                    </w:rPr>
                  </w:pPr>
                </w:p>
              </w:tc>
            </w:tr>
          </w:tbl>
          <w:p w14:paraId="489C1E6E" w14:textId="77777777" w:rsidR="005C527E" w:rsidRPr="00C92372" w:rsidRDefault="005C527E" w:rsidP="005C527E">
            <w:pPr>
              <w:pStyle w:val="NoSpacing"/>
              <w:rPr>
                <w:rFonts w:ascii="Arial" w:hAnsi="Arial" w:cs="Arial"/>
                <w:b/>
                <w:bCs/>
                <w:sz w:val="20"/>
                <w:szCs w:val="20"/>
              </w:rPr>
            </w:pPr>
          </w:p>
          <w:p w14:paraId="28482DCA" w14:textId="77777777" w:rsidR="005C527E" w:rsidRPr="00C92372" w:rsidRDefault="005C527E" w:rsidP="005C527E">
            <w:pPr>
              <w:pStyle w:val="NoSpacing"/>
              <w:rPr>
                <w:rFonts w:ascii="Arial" w:hAnsi="Arial" w:cs="Arial"/>
                <w:sz w:val="20"/>
                <w:szCs w:val="20"/>
              </w:rPr>
            </w:pPr>
          </w:p>
          <w:p w14:paraId="74117153" w14:textId="77777777" w:rsidR="005C527E" w:rsidRPr="00C92372" w:rsidRDefault="005C527E" w:rsidP="005C527E">
            <w:pPr>
              <w:pStyle w:val="NoSpacing"/>
              <w:rPr>
                <w:rFonts w:ascii="Arial" w:hAnsi="Arial" w:cs="Arial"/>
                <w:sz w:val="20"/>
                <w:szCs w:val="20"/>
              </w:rPr>
            </w:pPr>
            <w:r w:rsidRPr="00C92372">
              <w:rPr>
                <w:rFonts w:ascii="Arial" w:hAnsi="Arial" w:cs="Arial"/>
                <w:sz w:val="20"/>
                <w:szCs w:val="20"/>
              </w:rPr>
              <w:t xml:space="preserve">Guidance for Home Economics, Science and Technologies, Art, Design and Photography found </w:t>
            </w:r>
            <w:hyperlink r:id="rId100" w:history="1">
              <w:r w:rsidRPr="00C92372">
                <w:rPr>
                  <w:rStyle w:val="Hyperlink"/>
                  <w:rFonts w:ascii="Arial" w:hAnsi="Arial" w:cs="Arial"/>
                  <w:sz w:val="20"/>
                  <w:szCs w:val="20"/>
                </w:rPr>
                <w:t>here</w:t>
              </w:r>
            </w:hyperlink>
            <w:r w:rsidRPr="00C92372">
              <w:t xml:space="preserve"> at the Education Scotland National Improvement Hub, and </w:t>
            </w:r>
            <w:hyperlink r:id="rId101" w:history="1">
              <w:r w:rsidRPr="00C92372">
                <w:rPr>
                  <w:rStyle w:val="Hyperlink"/>
                </w:rPr>
                <w:t>here at SSERC</w:t>
              </w:r>
              <w:r w:rsidRPr="00C92372">
                <w:rPr>
                  <w:rStyle w:val="Hyperlink"/>
                  <w:rFonts w:ascii="Arial" w:hAnsi="Arial" w:cs="Arial"/>
                  <w:sz w:val="20"/>
                  <w:szCs w:val="20"/>
                </w:rPr>
                <w:t xml:space="preserve"> </w:t>
              </w:r>
            </w:hyperlink>
            <w:r w:rsidRPr="00C92372">
              <w:t xml:space="preserve">. </w:t>
            </w:r>
            <w:r w:rsidRPr="00C92372">
              <w:rPr>
                <w:rFonts w:ascii="Arial" w:hAnsi="Arial" w:cs="Arial"/>
                <w:sz w:val="20"/>
                <w:szCs w:val="20"/>
              </w:rPr>
              <w:t xml:space="preserve"> </w:t>
            </w:r>
          </w:p>
          <w:p w14:paraId="5C358047" w14:textId="77777777" w:rsidR="005C527E" w:rsidRPr="00C92372" w:rsidRDefault="005C527E" w:rsidP="005C527E">
            <w:pPr>
              <w:pStyle w:val="NoSpacing"/>
              <w:rPr>
                <w:rFonts w:ascii="Arial" w:hAnsi="Arial" w:cs="Arial"/>
                <w:sz w:val="20"/>
                <w:szCs w:val="20"/>
              </w:rPr>
            </w:pPr>
          </w:p>
          <w:p w14:paraId="2EFE501B" w14:textId="15AE2B90" w:rsidR="1DC18DE8" w:rsidRPr="00C92372" w:rsidRDefault="005C527E" w:rsidP="005C527E">
            <w:pPr>
              <w:rPr>
                <w:rFonts w:ascii="Arial" w:hAnsi="Arial" w:cs="Arial"/>
                <w:color w:val="000000" w:themeColor="text1"/>
                <w:sz w:val="20"/>
                <w:szCs w:val="20"/>
              </w:rPr>
            </w:pPr>
            <w:r w:rsidRPr="00C92372">
              <w:rPr>
                <w:rFonts w:ascii="Arial" w:hAnsi="Arial" w:cs="Arial"/>
                <w:color w:val="000000" w:themeColor="text1"/>
                <w:sz w:val="20"/>
                <w:szCs w:val="20"/>
              </w:rPr>
              <w:t xml:space="preserve">Library books should be quarantined for 72 hours </w:t>
            </w:r>
            <w:r w:rsidR="00774B5D" w:rsidRPr="00C92372">
              <w:rPr>
                <w:rFonts w:ascii="Arial" w:hAnsi="Arial" w:cs="Arial"/>
                <w:color w:val="000000" w:themeColor="text1"/>
                <w:sz w:val="20"/>
                <w:szCs w:val="20"/>
              </w:rPr>
              <w:t>before return to the library. Books should be put in the designated day in the qua</w:t>
            </w:r>
            <w:r w:rsidR="00A651D8" w:rsidRPr="00C92372">
              <w:rPr>
                <w:rFonts w:ascii="Arial" w:hAnsi="Arial" w:cs="Arial"/>
                <w:color w:val="000000" w:themeColor="text1"/>
                <w:sz w:val="20"/>
                <w:szCs w:val="20"/>
              </w:rPr>
              <w:t>rantine box in respective classrooms.</w:t>
            </w:r>
          </w:p>
          <w:p w14:paraId="55CA0163" w14:textId="41A41725" w:rsidR="00A651D8" w:rsidRPr="00C92372" w:rsidRDefault="00A651D8" w:rsidP="005C527E">
            <w:pPr>
              <w:rPr>
                <w:rFonts w:ascii="Arial" w:hAnsi="Arial" w:cs="Arial"/>
                <w:color w:val="000000" w:themeColor="text1"/>
                <w:sz w:val="20"/>
                <w:szCs w:val="20"/>
              </w:rPr>
            </w:pPr>
          </w:p>
          <w:p w14:paraId="07990F2F" w14:textId="77777777" w:rsidR="00222CFC" w:rsidRPr="00C92372" w:rsidRDefault="00222CFC" w:rsidP="00222CFC">
            <w:pPr>
              <w:rPr>
                <w:rFonts w:ascii="Arial" w:hAnsi="Arial" w:cs="Arial"/>
                <w:b/>
                <w:bCs/>
                <w:iCs/>
                <w:color w:val="000000" w:themeColor="text1"/>
                <w:sz w:val="20"/>
                <w:szCs w:val="20"/>
                <w:u w:val="single"/>
              </w:rPr>
            </w:pPr>
            <w:r w:rsidRPr="00C92372">
              <w:rPr>
                <w:rFonts w:ascii="Arial" w:hAnsi="Arial" w:cs="Arial"/>
                <w:b/>
                <w:bCs/>
                <w:iCs/>
                <w:color w:val="000000" w:themeColor="text1"/>
                <w:sz w:val="20"/>
                <w:szCs w:val="20"/>
                <w:u w:val="single"/>
              </w:rPr>
              <w:t>Marking Jotters</w:t>
            </w:r>
          </w:p>
          <w:p w14:paraId="15E8329A" w14:textId="77777777" w:rsidR="00222CFC" w:rsidRPr="00C92372" w:rsidRDefault="00222CFC" w:rsidP="00222CFC">
            <w:pPr>
              <w:rPr>
                <w:rFonts w:ascii="Arial" w:hAnsi="Arial" w:cs="Arial"/>
                <w:sz w:val="20"/>
                <w:szCs w:val="20"/>
              </w:rPr>
            </w:pPr>
            <w:r w:rsidRPr="00C92372">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07E9FE16" w14:textId="77777777" w:rsidR="00222CFC" w:rsidRPr="00C92372" w:rsidRDefault="00222CFC" w:rsidP="00222CFC">
            <w:pPr>
              <w:rPr>
                <w:rFonts w:ascii="Arial" w:hAnsi="Arial" w:cs="Arial"/>
                <w:sz w:val="20"/>
                <w:szCs w:val="20"/>
              </w:rPr>
            </w:pPr>
          </w:p>
          <w:p w14:paraId="36C5580D" w14:textId="77777777" w:rsidR="00222CFC" w:rsidRPr="00C92372" w:rsidRDefault="00222CFC" w:rsidP="00222CFC">
            <w:pPr>
              <w:rPr>
                <w:rFonts w:ascii="Arial" w:hAnsi="Arial" w:cs="Arial"/>
                <w:sz w:val="20"/>
                <w:szCs w:val="20"/>
              </w:rPr>
            </w:pPr>
            <w:r w:rsidRPr="00C92372">
              <w:rPr>
                <w:rFonts w:ascii="Arial" w:hAnsi="Arial" w:cs="Arial"/>
                <w:sz w:val="20"/>
                <w:szCs w:val="20"/>
              </w:rPr>
              <w:t>There are two potential approaches to mitigating risks from surface contamination of jotters,</w:t>
            </w:r>
          </w:p>
          <w:p w14:paraId="4BCFBE31" w14:textId="77777777" w:rsidR="00222CFC" w:rsidRPr="00C92372" w:rsidRDefault="00222CFC" w:rsidP="00222CFC">
            <w:pPr>
              <w:rPr>
                <w:rFonts w:ascii="Arial" w:hAnsi="Arial" w:cs="Arial"/>
                <w:sz w:val="20"/>
                <w:szCs w:val="20"/>
              </w:rPr>
            </w:pPr>
            <w:r w:rsidRPr="00C92372">
              <w:rPr>
                <w:rFonts w:ascii="Arial" w:hAnsi="Arial" w:cs="Arial"/>
                <w:sz w:val="20"/>
                <w:szCs w:val="20"/>
              </w:rPr>
              <w:t>textbooks and library books. Schools should consider which of these approaches is most</w:t>
            </w:r>
          </w:p>
          <w:p w14:paraId="7BC044F9" w14:textId="77777777" w:rsidR="00222CFC" w:rsidRPr="00C92372" w:rsidRDefault="00222CFC" w:rsidP="00222CFC">
            <w:pPr>
              <w:rPr>
                <w:rFonts w:ascii="Arial" w:hAnsi="Arial" w:cs="Arial"/>
                <w:sz w:val="20"/>
                <w:szCs w:val="20"/>
              </w:rPr>
            </w:pPr>
            <w:r w:rsidRPr="00C92372">
              <w:rPr>
                <w:rFonts w:ascii="Arial" w:hAnsi="Arial" w:cs="Arial"/>
                <w:sz w:val="20"/>
                <w:szCs w:val="20"/>
              </w:rPr>
              <w:t>appropriate for their circumstances as part of appropriately updated risk assessments.</w:t>
            </w:r>
          </w:p>
          <w:p w14:paraId="1A23093C" w14:textId="77777777" w:rsidR="00222CFC" w:rsidRPr="00C92372" w:rsidRDefault="00222CFC" w:rsidP="00222CFC">
            <w:pPr>
              <w:rPr>
                <w:rFonts w:ascii="Arial" w:hAnsi="Arial" w:cs="Arial"/>
                <w:sz w:val="20"/>
                <w:szCs w:val="20"/>
              </w:rPr>
            </w:pPr>
          </w:p>
          <w:p w14:paraId="4D25F12D" w14:textId="77777777" w:rsidR="00222CFC" w:rsidRPr="00C92372" w:rsidRDefault="00222CFC" w:rsidP="00222CFC">
            <w:pPr>
              <w:rPr>
                <w:rFonts w:ascii="Arial" w:hAnsi="Arial" w:cs="Arial"/>
                <w:sz w:val="20"/>
                <w:szCs w:val="20"/>
              </w:rPr>
            </w:pPr>
            <w:r w:rsidRPr="00C92372">
              <w:rPr>
                <w:rFonts w:ascii="Arial" w:hAnsi="Arial" w:cs="Arial"/>
                <w:sz w:val="20"/>
                <w:szCs w:val="20"/>
              </w:rPr>
              <w:t>(</w:t>
            </w:r>
            <w:proofErr w:type="spellStart"/>
            <w:r w:rsidRPr="00C92372">
              <w:rPr>
                <w:rFonts w:ascii="Arial" w:hAnsi="Arial" w:cs="Arial"/>
                <w:sz w:val="20"/>
                <w:szCs w:val="20"/>
              </w:rPr>
              <w:t>i</w:t>
            </w:r>
            <w:proofErr w:type="spellEnd"/>
            <w:r w:rsidRPr="00C92372">
              <w:rPr>
                <w:rFonts w:ascii="Arial" w:hAnsi="Arial" w:cs="Arial"/>
                <w:sz w:val="20"/>
                <w:szCs w:val="20"/>
              </w:rPr>
              <w:t>) quarantining books for 72 hours remains an effective measure to mitigate the risks of handling them.</w:t>
            </w:r>
          </w:p>
          <w:p w14:paraId="43A235E5" w14:textId="77777777" w:rsidR="00222CFC" w:rsidRPr="00C92372" w:rsidRDefault="00222CFC" w:rsidP="00222CFC">
            <w:pPr>
              <w:rPr>
                <w:rFonts w:ascii="Arial" w:hAnsi="Arial" w:cs="Arial"/>
                <w:sz w:val="20"/>
                <w:szCs w:val="20"/>
              </w:rPr>
            </w:pPr>
            <w:r w:rsidRPr="00C92372">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40FA7745" w14:textId="77777777" w:rsidR="00222CFC" w:rsidRPr="00C92372" w:rsidRDefault="00222CFC" w:rsidP="00222CFC">
            <w:pPr>
              <w:rPr>
                <w:rFonts w:ascii="Arial" w:hAnsi="Arial" w:cs="Arial"/>
                <w:sz w:val="20"/>
                <w:szCs w:val="20"/>
              </w:rPr>
            </w:pPr>
          </w:p>
          <w:p w14:paraId="63BE6D2D" w14:textId="77777777" w:rsidR="00222CFC" w:rsidRPr="00C92372" w:rsidRDefault="00222CFC" w:rsidP="00222CFC">
            <w:pPr>
              <w:pStyle w:val="NoSpacing"/>
              <w:rPr>
                <w:rFonts w:ascii="Arial" w:hAnsi="Arial" w:cs="Arial"/>
                <w:b/>
                <w:bCs/>
                <w:color w:val="21272E"/>
                <w:sz w:val="20"/>
                <w:szCs w:val="20"/>
                <w:u w:val="single"/>
              </w:rPr>
            </w:pPr>
            <w:r w:rsidRPr="00C92372">
              <w:rPr>
                <w:rFonts w:ascii="Arial" w:hAnsi="Arial" w:cs="Arial"/>
                <w:b/>
                <w:bCs/>
                <w:color w:val="21272E"/>
                <w:sz w:val="20"/>
                <w:szCs w:val="20"/>
                <w:u w:val="single"/>
              </w:rPr>
              <w:t>The provision of activities or clubs outside the usual school timetable</w:t>
            </w:r>
          </w:p>
          <w:p w14:paraId="1B6F52C2" w14:textId="77777777" w:rsidR="00222CFC" w:rsidRPr="00C92372" w:rsidRDefault="00222CFC" w:rsidP="00222CFC">
            <w:pPr>
              <w:pStyle w:val="NoSpacing"/>
              <w:rPr>
                <w:rFonts w:ascii="Arial" w:hAnsi="Arial" w:cs="Arial"/>
                <w:b/>
                <w:bCs/>
                <w:color w:val="21272E"/>
                <w:sz w:val="20"/>
                <w:szCs w:val="20"/>
                <w:u w:val="single"/>
              </w:rPr>
            </w:pPr>
          </w:p>
          <w:p w14:paraId="18C6962D" w14:textId="77777777" w:rsidR="00222CFC" w:rsidRPr="00C92372" w:rsidRDefault="00222CFC" w:rsidP="00222CFC">
            <w:pPr>
              <w:widowControl w:val="0"/>
              <w:tabs>
                <w:tab w:val="left" w:pos="679"/>
              </w:tabs>
              <w:autoSpaceDE w:val="0"/>
              <w:autoSpaceDN w:val="0"/>
              <w:spacing w:before="1"/>
              <w:rPr>
                <w:rFonts w:ascii="Arial" w:hAnsi="Arial" w:cs="Arial"/>
                <w:sz w:val="20"/>
                <w:szCs w:val="20"/>
              </w:rPr>
            </w:pPr>
            <w:r w:rsidRPr="00C92372">
              <w:rPr>
                <w:rFonts w:ascii="Arial" w:hAnsi="Arial" w:cs="Arial"/>
                <w:sz w:val="20"/>
                <w:szCs w:val="20"/>
              </w:rPr>
              <w:t>The COVID-19</w:t>
            </w:r>
            <w:r w:rsidRPr="00C92372">
              <w:rPr>
                <w:rFonts w:ascii="Arial" w:hAnsi="Arial" w:cs="Arial"/>
                <w:spacing w:val="-16"/>
                <w:sz w:val="20"/>
                <w:szCs w:val="20"/>
              </w:rPr>
              <w:t xml:space="preserve"> </w:t>
            </w:r>
            <w:r w:rsidRPr="00C92372">
              <w:rPr>
                <w:rFonts w:ascii="Arial" w:hAnsi="Arial" w:cs="Arial"/>
                <w:sz w:val="20"/>
                <w:szCs w:val="20"/>
              </w:rPr>
              <w:t xml:space="preserve">Advisory Sub Group on Education and Children’s issues has also published </w:t>
            </w:r>
            <w:hyperlink r:id="rId102">
              <w:r w:rsidRPr="00C92372">
                <w:rPr>
                  <w:rFonts w:ascii="Arial" w:hAnsi="Arial" w:cs="Arial"/>
                  <w:color w:val="0000FF"/>
                  <w:sz w:val="20"/>
                  <w:szCs w:val="20"/>
                </w:rPr>
                <w:t xml:space="preserve">advice </w:t>
              </w:r>
            </w:hyperlink>
            <w:r w:rsidRPr="00C92372">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03">
              <w:r w:rsidRPr="00C92372">
                <w:rPr>
                  <w:rFonts w:ascii="Arial" w:hAnsi="Arial" w:cs="Arial"/>
                  <w:color w:val="0000FF"/>
                  <w:sz w:val="20"/>
                  <w:szCs w:val="20"/>
                </w:rPr>
                <w:t>guidance on</w:t>
              </w:r>
            </w:hyperlink>
            <w:r w:rsidRPr="00C92372">
              <w:rPr>
                <w:rFonts w:ascii="Arial" w:hAnsi="Arial" w:cs="Arial"/>
                <w:color w:val="0000FF"/>
                <w:sz w:val="20"/>
                <w:szCs w:val="20"/>
              </w:rPr>
              <w:t xml:space="preserve"> unregulated children’s services will apply </w:t>
            </w:r>
          </w:p>
          <w:p w14:paraId="4F18BAA9" w14:textId="77777777" w:rsidR="00A651D8" w:rsidRPr="00C92372" w:rsidRDefault="00A651D8" w:rsidP="005C527E">
            <w:pPr>
              <w:rPr>
                <w:rFonts w:ascii="Arial" w:eastAsia="Calibri" w:hAnsi="Arial" w:cs="Arial"/>
                <w:color w:val="222222"/>
                <w:sz w:val="20"/>
                <w:szCs w:val="20"/>
                <w:lang w:val="en-AU"/>
              </w:rPr>
            </w:pPr>
          </w:p>
          <w:p w14:paraId="6A657BE8" w14:textId="0FB9E8CB" w:rsidR="0009785F" w:rsidRPr="00C92372" w:rsidRDefault="0009785F" w:rsidP="00414CEC">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30D3E28">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5C86B3CF"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22928">
              <w:rPr>
                <w:rFonts w:ascii="Arial" w:hAnsi="Arial" w:cs="Arial"/>
                <w:iCs/>
                <w:color w:val="000000" w:themeColor="text1"/>
                <w:sz w:val="20"/>
                <w:szCs w:val="20"/>
              </w:rPr>
              <w:t>Breaks should</w:t>
            </w:r>
            <w:r w:rsidR="004266C8">
              <w:rPr>
                <w:rFonts w:ascii="Arial" w:hAnsi="Arial" w:cs="Arial"/>
                <w:iCs/>
                <w:color w:val="000000" w:themeColor="text1"/>
                <w:sz w:val="20"/>
                <w:szCs w:val="20"/>
              </w:rPr>
              <w:t xml:space="preserve"> be taken in own classroom/office or distanced in the hall leaving at least 2m between staff members.</w:t>
            </w:r>
            <w:r w:rsidR="00444975">
              <w:rPr>
                <w:rFonts w:ascii="Arial" w:hAnsi="Arial" w:cs="Arial"/>
                <w:iCs/>
                <w:color w:val="000000" w:themeColor="text1"/>
                <w:sz w:val="20"/>
                <w:szCs w:val="20"/>
              </w:rPr>
              <w:t xml:space="preserve"> </w:t>
            </w:r>
            <w:r w:rsidR="007957AF">
              <w:rPr>
                <w:rFonts w:ascii="Arial" w:hAnsi="Arial" w:cs="Arial"/>
                <w:iCs/>
                <w:color w:val="000000" w:themeColor="text1"/>
                <w:sz w:val="20"/>
                <w:szCs w:val="20"/>
              </w:rPr>
              <w:t>Face coverings should be worn.</w:t>
            </w:r>
          </w:p>
          <w:p w14:paraId="2E43E452" w14:textId="27F2F6BB"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r w:rsidR="00414CEC">
              <w:rPr>
                <w:rFonts w:ascii="Arial" w:hAnsi="Arial" w:cs="Arial"/>
                <w:iCs/>
                <w:sz w:val="20"/>
                <w:szCs w:val="20"/>
              </w:rPr>
              <w:t xml:space="preserve"> Tray provided for each staff member for this purpose.</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2A636380" w14:textId="494AFD20" w:rsidR="006A2DC8" w:rsidRPr="00414CEC" w:rsidRDefault="006A2DC8" w:rsidP="46FCF337">
            <w:pPr>
              <w:rPr>
                <w:rFonts w:ascii="Arial" w:hAnsi="Arial" w:cs="Arial"/>
                <w:sz w:val="20"/>
                <w:szCs w:val="20"/>
              </w:rPr>
            </w:pPr>
            <w:r w:rsidRPr="47F52F0D">
              <w:rPr>
                <w:rFonts w:ascii="Arial" w:hAnsi="Arial" w:cs="Arial"/>
                <w:sz w:val="20"/>
                <w:szCs w:val="20"/>
              </w:rPr>
              <w:t>Areas to be kept well-ventilated where possible.</w:t>
            </w:r>
            <w:r w:rsidR="00F22B16" w:rsidRPr="47F52F0D">
              <w:rPr>
                <w:rFonts w:ascii="Arial" w:hAnsi="Arial" w:cs="Arial"/>
                <w:sz w:val="20"/>
                <w:szCs w:val="20"/>
              </w:rPr>
              <w:t xml:space="preserve"> </w:t>
            </w:r>
            <w:r w:rsidRPr="47F52F0D">
              <w:rPr>
                <w:rFonts w:ascii="Arial" w:hAnsi="Arial" w:cs="Arial"/>
                <w:sz w:val="20"/>
                <w:szCs w:val="20"/>
              </w:rPr>
              <w:t xml:space="preserve">Reduce the range of resources to be used. Reduce the sharing of resources as much as possible. </w:t>
            </w:r>
          </w:p>
          <w:p w14:paraId="2006BC25" w14:textId="0B8065AB" w:rsidR="552E5C73" w:rsidRDefault="552E5C73" w:rsidP="47F52F0D">
            <w:pPr>
              <w:rPr>
                <w:rFonts w:ascii="Arial" w:hAnsi="Arial" w:cs="Arial"/>
                <w:sz w:val="20"/>
                <w:szCs w:val="20"/>
              </w:rPr>
            </w:pPr>
            <w:r w:rsidRPr="47F52F0D">
              <w:rPr>
                <w:rFonts w:ascii="Arial" w:hAnsi="Arial" w:cs="Arial"/>
                <w:sz w:val="20"/>
                <w:szCs w:val="20"/>
              </w:rPr>
              <w:t>Cleaning products available in staff room.</w:t>
            </w:r>
          </w:p>
          <w:p w14:paraId="5384C0CC" w14:textId="01F765BC" w:rsidR="006A2DC8" w:rsidRPr="00414CEC" w:rsidRDefault="4DE740B9" w:rsidP="46FCF337">
            <w:pPr>
              <w:rPr>
                <w:rFonts w:ascii="Arial" w:hAnsi="Arial" w:cs="Arial"/>
                <w:sz w:val="20"/>
                <w:szCs w:val="20"/>
              </w:rPr>
            </w:pPr>
            <w:r w:rsidRPr="46FCF337">
              <w:rPr>
                <w:rFonts w:ascii="Arial" w:hAnsi="Arial" w:cs="Arial"/>
                <w:sz w:val="20"/>
                <w:szCs w:val="20"/>
              </w:rPr>
              <w:t>Hand sanitize before using kettle, fridge and microwave.</w:t>
            </w:r>
            <w:r w:rsidR="0DA3ED30" w:rsidRPr="46FCF337">
              <w:rPr>
                <w:rFonts w:ascii="Arial" w:hAnsi="Arial" w:cs="Arial"/>
                <w:sz w:val="20"/>
                <w:szCs w:val="20"/>
              </w:rPr>
              <w:t xml:space="preserve"> </w:t>
            </w:r>
          </w:p>
          <w:p w14:paraId="29D836AF" w14:textId="6C3D4474" w:rsidR="006A2DC8" w:rsidRPr="00414CEC" w:rsidRDefault="006A2DC8" w:rsidP="46FCF337">
            <w:pPr>
              <w:rPr>
                <w:rFonts w:ascii="Arial" w:hAnsi="Arial" w:cs="Arial"/>
                <w:sz w:val="20"/>
                <w:szCs w:val="20"/>
              </w:rPr>
            </w:pP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30D3E28">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48EF6969" w:rsidR="006A2DC8" w:rsidRDefault="00414CEC" w:rsidP="0009785F">
            <w:pPr>
              <w:pStyle w:val="NoSpacing"/>
              <w:ind w:left="85"/>
              <w:rPr>
                <w:rFonts w:ascii="Arial" w:hAnsi="Arial" w:cs="Arial"/>
                <w:bCs/>
                <w:color w:val="000000" w:themeColor="text1"/>
                <w:sz w:val="20"/>
                <w:szCs w:val="20"/>
              </w:rPr>
            </w:pPr>
            <w:r>
              <w:rPr>
                <w:rFonts w:ascii="Arial" w:hAnsi="Arial" w:cs="Arial"/>
                <w:bCs/>
                <w:sz w:val="20"/>
                <w:szCs w:val="20"/>
              </w:rPr>
              <w:t>A</w:t>
            </w:r>
            <w:r w:rsidR="006A2DC8" w:rsidRPr="007C5A38">
              <w:rPr>
                <w:rFonts w:ascii="Arial" w:hAnsi="Arial" w:cs="Arial"/>
                <w:bCs/>
                <w:sz w:val="20"/>
                <w:szCs w:val="20"/>
              </w:rPr>
              <w:t xml:space="preserve">ll persons </w:t>
            </w:r>
            <w:r>
              <w:rPr>
                <w:rFonts w:ascii="Arial" w:hAnsi="Arial" w:cs="Arial"/>
                <w:bCs/>
                <w:sz w:val="20"/>
                <w:szCs w:val="20"/>
              </w:rPr>
              <w:t xml:space="preserve">to stay </w:t>
            </w:r>
            <w:r w:rsidR="006A2DC8" w:rsidRPr="007C5A38">
              <w:rPr>
                <w:rFonts w:ascii="Arial" w:hAnsi="Arial" w:cs="Arial"/>
                <w:bCs/>
                <w:sz w:val="20"/>
                <w:szCs w:val="20"/>
              </w:rPr>
              <w:t>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75922B20" w14:textId="714D63A1"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3AF37865"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eastAsia="en-GB"/>
              </w:rPr>
              <w:t>P1-3 pupils will use the bottom half of the tarmac as their play area and P4-7 pupils will use the top area of the tarmac as their play area.</w:t>
            </w:r>
            <w:r w:rsidRPr="008C0E74">
              <w:rPr>
                <w:rFonts w:ascii="&amp;quot" w:eastAsia="Times New Roman" w:hAnsi="&amp;quot" w:cs="Times New Roman"/>
                <w:color w:val="000000"/>
                <w:sz w:val="20"/>
                <w:szCs w:val="20"/>
                <w:lang w:eastAsia="en-GB"/>
              </w:rPr>
              <w:t> </w:t>
            </w:r>
          </w:p>
          <w:p w14:paraId="295E9E33"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t> </w:t>
            </w:r>
          </w:p>
          <w:p w14:paraId="2DE7C665"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rial" w:eastAsia="Times New Roman" w:hAnsi="Arial" w:cs="Arial"/>
                <w:b/>
                <w:bCs/>
                <w:color w:val="000000"/>
                <w:sz w:val="20"/>
                <w:szCs w:val="20"/>
                <w:lang w:eastAsia="en-GB"/>
              </w:rPr>
              <w:t>Canteen use</w:t>
            </w:r>
            <w:r w:rsidRPr="008C0E74">
              <w:rPr>
                <w:rFonts w:ascii="&amp;quot" w:eastAsia="Times New Roman" w:hAnsi="&amp;quot" w:cs="Times New Roman"/>
                <w:color w:val="000000"/>
                <w:sz w:val="20"/>
                <w:szCs w:val="20"/>
                <w:lang w:eastAsia="en-GB"/>
              </w:rPr>
              <w:t> </w:t>
            </w:r>
          </w:p>
          <w:p w14:paraId="2FB2EF8D"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val="en" w:eastAsia="en-GB"/>
              </w:rPr>
              <w:t>Canteen staff should continue to follow Food Standard Agency’s (FSA) in food preparation and their Hazard Analysis and Critical Control Point (HACCP) processes. Covid-19 Guidance can be found</w:t>
            </w:r>
            <w:r w:rsidRPr="008C0E74">
              <w:rPr>
                <w:rFonts w:ascii="Arial" w:eastAsia="Times New Roman" w:hAnsi="Arial" w:cs="Arial"/>
                <w:color w:val="FF0000"/>
                <w:sz w:val="20"/>
                <w:szCs w:val="20"/>
                <w:lang w:val="en" w:eastAsia="en-GB"/>
              </w:rPr>
              <w:t xml:space="preserve"> </w:t>
            </w:r>
            <w:hyperlink r:id="rId104" w:tgtFrame="_blank" w:history="1">
              <w:r w:rsidRPr="008C0E74">
                <w:rPr>
                  <w:rFonts w:ascii="Arial" w:eastAsia="Times New Roman" w:hAnsi="Arial" w:cs="Arial"/>
                  <w:color w:val="0563C1"/>
                  <w:sz w:val="20"/>
                  <w:szCs w:val="20"/>
                  <w:u w:val="single"/>
                  <w:lang w:val="en" w:eastAsia="en-GB"/>
                </w:rPr>
                <w:t>here.</w:t>
              </w:r>
            </w:hyperlink>
            <w:r w:rsidRPr="008C0E74">
              <w:rPr>
                <w:rFonts w:ascii="Arial" w:eastAsia="Times New Roman" w:hAnsi="Arial" w:cs="Arial"/>
                <w:color w:val="FF0000"/>
                <w:sz w:val="20"/>
                <w:szCs w:val="20"/>
                <w:lang w:val="en" w:eastAsia="en-GB"/>
              </w:rPr>
              <w:t> </w:t>
            </w:r>
            <w:r w:rsidRPr="008C0E74">
              <w:rPr>
                <w:rFonts w:ascii="&amp;quot" w:eastAsia="Times New Roman" w:hAnsi="&amp;quot" w:cs="Times New Roman"/>
                <w:color w:val="FF0000"/>
                <w:sz w:val="20"/>
                <w:szCs w:val="20"/>
                <w:lang w:eastAsia="en-GB"/>
              </w:rPr>
              <w:t> </w:t>
            </w:r>
          </w:p>
          <w:p w14:paraId="7E9CCC69"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t> </w:t>
            </w:r>
          </w:p>
          <w:p w14:paraId="605AD054" w14:textId="77777777" w:rsidR="008C0E74" w:rsidRPr="008C0E74" w:rsidRDefault="008C0E74" w:rsidP="008C0E74">
            <w:pPr>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lang w:eastAsia="en-GB"/>
              </w:rPr>
              <w:t xml:space="preserve">Discuss provision and delivery with Area Catering Officer or Unit Supervisor. Primary school meals    will start with a </w:t>
            </w:r>
            <w:hyperlink r:id="rId105" w:tgtFrame="_blank" w:history="1">
              <w:r w:rsidRPr="008C0E74">
                <w:rPr>
                  <w:rFonts w:ascii="Arial" w:eastAsia="Times New Roman" w:hAnsi="Arial" w:cs="Arial"/>
                  <w:color w:val="0563C1"/>
                  <w:u w:val="single"/>
                  <w:lang w:eastAsia="en-GB"/>
                </w:rPr>
                <w:t>tailored menu</w:t>
              </w:r>
            </w:hyperlink>
            <w:r w:rsidRPr="008C0E74">
              <w:rPr>
                <w:rFonts w:ascii="Arial" w:eastAsia="Times New Roman" w:hAnsi="Arial" w:cs="Arial"/>
                <w:color w:val="000000"/>
                <w:lang w:eastAsia="en-GB"/>
              </w:rPr>
              <w:t xml:space="preserve"> for the first two weeks of term. </w:t>
            </w:r>
            <w:r w:rsidRPr="008C0E74">
              <w:rPr>
                <w:rFonts w:ascii="Arial" w:eastAsia="Times New Roman" w:hAnsi="Arial" w:cs="Arial"/>
                <w:color w:val="000000"/>
                <w:sz w:val="20"/>
                <w:szCs w:val="20"/>
                <w:lang w:eastAsia="en-GB"/>
              </w:rPr>
              <w:t>A tailored menu will continue, with another 2 weeks menu being added to the current 2 weeks </w:t>
            </w:r>
            <w:r w:rsidRPr="008C0E74">
              <w:rPr>
                <w:rFonts w:ascii="&amp;quot" w:eastAsia="Times New Roman" w:hAnsi="&amp;quot" w:cs="Times New Roman"/>
                <w:color w:val="000000"/>
                <w:sz w:val="20"/>
                <w:szCs w:val="20"/>
                <w:lang w:eastAsia="en-GB"/>
              </w:rPr>
              <w:t> </w:t>
            </w:r>
          </w:p>
          <w:p w14:paraId="16F70DD8" w14:textId="77777777" w:rsidR="008C0E74" w:rsidRPr="008C0E74" w:rsidRDefault="008C0E74" w:rsidP="008C0E74">
            <w:pPr>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eastAsia="en-GB"/>
              </w:rPr>
              <w:t>This menu will run for the time being and be reviewed as guidelines change. Week 3 will commence 7</w:t>
            </w:r>
            <w:r w:rsidRPr="008C0E74">
              <w:rPr>
                <w:rFonts w:ascii="Arial" w:eastAsia="Times New Roman" w:hAnsi="Arial" w:cs="Arial"/>
                <w:color w:val="000000"/>
                <w:sz w:val="16"/>
                <w:szCs w:val="16"/>
                <w:vertAlign w:val="superscript"/>
                <w:lang w:eastAsia="en-GB"/>
              </w:rPr>
              <w:t>th</w:t>
            </w:r>
            <w:r w:rsidRPr="008C0E74">
              <w:rPr>
                <w:rFonts w:ascii="Arial" w:eastAsia="Times New Roman" w:hAnsi="Arial" w:cs="Arial"/>
                <w:color w:val="000000"/>
                <w:sz w:val="20"/>
                <w:szCs w:val="20"/>
                <w:lang w:eastAsia="en-GB"/>
              </w:rPr>
              <w:t xml:space="preserve"> September.</w:t>
            </w:r>
            <w:r w:rsidRPr="008C0E74">
              <w:rPr>
                <w:rFonts w:ascii="&amp;quot" w:eastAsia="Times New Roman" w:hAnsi="&amp;quot" w:cs="Times New Roman"/>
                <w:color w:val="000000"/>
                <w:sz w:val="20"/>
                <w:szCs w:val="20"/>
                <w:lang w:eastAsia="en-GB"/>
              </w:rPr>
              <w:t> </w:t>
            </w:r>
          </w:p>
          <w:p w14:paraId="1EDADD74" w14:textId="77777777" w:rsidR="008C0E74" w:rsidRPr="008C0E74" w:rsidRDefault="008C0E74" w:rsidP="008C0E74">
            <w:pPr>
              <w:ind w:left="30" w:hanging="30"/>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t> </w:t>
            </w:r>
          </w:p>
          <w:p w14:paraId="4D6E77A4" w14:textId="77777777" w:rsidR="008C0E74" w:rsidRPr="008C0E74" w:rsidRDefault="008C0E74" w:rsidP="008C0E74">
            <w:pPr>
              <w:ind w:left="30" w:hanging="30"/>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t> </w:t>
            </w:r>
          </w:p>
          <w:p w14:paraId="21F0B9E1" w14:textId="77777777" w:rsidR="008C0E74" w:rsidRPr="008C0E74" w:rsidRDefault="008C0E74" w:rsidP="008C0E74">
            <w:pPr>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eastAsia="en-GB"/>
              </w:rPr>
              <w:t>Payments should be taken by contactless methods wherever possible. </w:t>
            </w:r>
            <w:r w:rsidRPr="008C0E74">
              <w:rPr>
                <w:rFonts w:ascii="&amp;quot" w:eastAsia="Times New Roman" w:hAnsi="&amp;quot" w:cs="Times New Roman"/>
                <w:color w:val="000000"/>
                <w:sz w:val="20"/>
                <w:szCs w:val="20"/>
                <w:lang w:eastAsia="en-GB"/>
              </w:rPr>
              <w:t> </w:t>
            </w:r>
          </w:p>
          <w:p w14:paraId="2B17A469"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lastRenderedPageBreak/>
              <w:t> </w:t>
            </w:r>
          </w:p>
          <w:p w14:paraId="450B2869"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eastAsia="en-GB"/>
              </w:rPr>
              <w:t>Drinking water should be provided with enhanced cleaning measures of the tap mechanism introduced. Pupils should bring a water bottle to school and fill it from the water fountain if necessary. No pupil should drink directly from the water fountain. If a pupil has forgotten to take a water bottle, a plastic cup will be provided which should be washed in warm soapy water, dried and put away, once it is finished with.</w:t>
            </w:r>
            <w:r w:rsidRPr="008C0E74">
              <w:rPr>
                <w:rFonts w:ascii="&amp;quot" w:eastAsia="Times New Roman" w:hAnsi="&amp;quot" w:cs="Times New Roman"/>
                <w:color w:val="000000"/>
                <w:sz w:val="20"/>
                <w:szCs w:val="20"/>
                <w:lang w:eastAsia="en-GB"/>
              </w:rPr>
              <w:t> </w:t>
            </w:r>
          </w:p>
          <w:p w14:paraId="581A1CEF"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mp;quot" w:eastAsia="Times New Roman" w:hAnsi="&amp;quot" w:cs="Times New Roman"/>
                <w:color w:val="000000"/>
                <w:sz w:val="20"/>
                <w:szCs w:val="20"/>
                <w:lang w:eastAsia="en-GB"/>
              </w:rPr>
              <w:t> </w:t>
            </w:r>
          </w:p>
          <w:p w14:paraId="7CD4E007" w14:textId="77777777" w:rsidR="008C0E74" w:rsidRPr="008C0E74" w:rsidRDefault="008C0E74" w:rsidP="008C0E74">
            <w:pPr>
              <w:ind w:left="75"/>
              <w:textAlignment w:val="baseline"/>
              <w:rPr>
                <w:rFonts w:ascii="&amp;quot" w:eastAsia="Times New Roman" w:hAnsi="&amp;quot" w:cs="Times New Roman"/>
                <w:color w:val="000000"/>
                <w:sz w:val="18"/>
                <w:szCs w:val="18"/>
                <w:lang w:eastAsia="en-GB"/>
              </w:rPr>
            </w:pPr>
            <w:r w:rsidRPr="008C0E74">
              <w:rPr>
                <w:rFonts w:ascii="Arial" w:eastAsia="Times New Roman" w:hAnsi="Arial" w:cs="Arial"/>
                <w:color w:val="000000"/>
                <w:sz w:val="20"/>
                <w:szCs w:val="20"/>
                <w:lang w:eastAsia="en-GB"/>
              </w:rPr>
              <w:t>Pupils will be allocated seats in the dining hall so they are sitting with their classmates and have 2m distance between pupils. Windows should be kept open for ventilation. P1-3 pupils will eat in the hall, separated on 3 tables with 2m between each table. Pupils will be at a table with those they sit next to in class. P4-7 pupils will eat at their tables in the classroom. P4-7 pupils ordering school dinners will collect them from the dinner hall before P1-3 are served.</w:t>
            </w:r>
            <w:r w:rsidRPr="008C0E74">
              <w:rPr>
                <w:rFonts w:ascii="&amp;quot" w:eastAsia="Times New Roman" w:hAnsi="&amp;quot" w:cs="Times New Roman"/>
                <w:color w:val="000000"/>
                <w:sz w:val="20"/>
                <w:szCs w:val="20"/>
                <w:lang w:eastAsia="en-GB"/>
              </w:rPr>
              <w:t> </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1984659E" w14:textId="77777777" w:rsidR="00E963A8" w:rsidRPr="00E963A8" w:rsidRDefault="4CC6B591" w:rsidP="00E963A8">
            <w:pPr>
              <w:pStyle w:val="NoSpacing"/>
              <w:ind w:left="85"/>
              <w:rPr>
                <w:rFonts w:ascii="Arial" w:hAnsi="Arial" w:cs="Arial"/>
                <w:sz w:val="20"/>
                <w:szCs w:val="20"/>
              </w:rPr>
            </w:pPr>
            <w:r w:rsidRPr="1DC18DE8">
              <w:rPr>
                <w:rFonts w:ascii="Arial" w:hAnsi="Arial" w:cs="Arial"/>
                <w:sz w:val="20"/>
                <w:szCs w:val="20"/>
              </w:rPr>
              <w:t xml:space="preserve">Where social distancing is not possible for staff approaching the counter staff should wear a mask. </w:t>
            </w:r>
          </w:p>
          <w:p w14:paraId="5A389579" w14:textId="58355EAD" w:rsidR="1DC18DE8" w:rsidRDefault="1DC18DE8" w:rsidP="1DC18DE8">
            <w:pPr>
              <w:pStyle w:val="NoSpacing"/>
              <w:ind w:left="85"/>
              <w:rPr>
                <w:rFonts w:ascii="Arial" w:hAnsi="Arial" w:cs="Arial"/>
                <w:sz w:val="20"/>
                <w:szCs w:val="20"/>
              </w:rPr>
            </w:pPr>
          </w:p>
          <w:p w14:paraId="46F9478C" w14:textId="0BE8062F" w:rsidR="6327415C" w:rsidRDefault="6327415C" w:rsidP="1DC18DE8">
            <w:pPr>
              <w:rPr>
                <w:rFonts w:ascii="Arial" w:eastAsia="Arial" w:hAnsi="Arial" w:cs="Arial"/>
                <w:sz w:val="20"/>
                <w:szCs w:val="20"/>
              </w:rPr>
            </w:pPr>
            <w:r w:rsidRPr="0C26EC1E">
              <w:rPr>
                <w:rFonts w:ascii="Calibri" w:eastAsia="Calibri" w:hAnsi="Calibri" w:cs="Calibri"/>
                <w:b/>
                <w:bCs/>
              </w:rPr>
              <w:t>Service Counters – all staff working at a service counter are required to wear a face mask during service (unless exempt on medical grounds)</w:t>
            </w:r>
            <w:r w:rsidRPr="0C26EC1E">
              <w:rPr>
                <w:rFonts w:ascii="Arial" w:eastAsia="Arial" w:hAnsi="Arial" w:cs="Arial"/>
                <w:sz w:val="20"/>
                <w:szCs w:val="20"/>
              </w:rPr>
              <w:t>. In addition, visors can be used at staff member’s discretion.</w:t>
            </w:r>
          </w:p>
          <w:p w14:paraId="073B2A4E" w14:textId="77777777" w:rsidR="00E963A8" w:rsidRPr="00E963A8" w:rsidRDefault="00E963A8" w:rsidP="00E963A8">
            <w:pPr>
              <w:pStyle w:val="NoSpacing"/>
              <w:ind w:left="85"/>
              <w:rPr>
                <w:rFonts w:ascii="Arial" w:hAnsi="Arial" w:cs="Arial"/>
                <w:sz w:val="20"/>
                <w:szCs w:val="20"/>
              </w:rPr>
            </w:pPr>
          </w:p>
          <w:p w14:paraId="03D2A5E4" w14:textId="77777777" w:rsidR="00E963A8" w:rsidRPr="00E963A8" w:rsidRDefault="00E963A8" w:rsidP="00E963A8">
            <w:pPr>
              <w:pStyle w:val="NoSpacing"/>
              <w:ind w:left="85"/>
              <w:rPr>
                <w:rFonts w:ascii="Arial" w:hAnsi="Arial" w:cs="Arial"/>
                <w:sz w:val="20"/>
                <w:szCs w:val="20"/>
              </w:rPr>
            </w:pPr>
            <w:r w:rsidRPr="00E963A8">
              <w:rPr>
                <w:rFonts w:ascii="Arial" w:hAnsi="Arial" w:cs="Arial"/>
                <w:sz w:val="20"/>
                <w:szCs w:val="20"/>
              </w:rPr>
              <w:t>All areas used for eating must be thoroughly cleaned at the end of each break and shift, including chairs, door handles, vending machines etc.</w:t>
            </w:r>
          </w:p>
          <w:p w14:paraId="4332CE1B" w14:textId="77777777" w:rsidR="00E963A8" w:rsidRPr="00E963A8" w:rsidRDefault="00E963A8" w:rsidP="00E963A8">
            <w:pPr>
              <w:pStyle w:val="NoSpacing"/>
              <w:ind w:left="85"/>
              <w:rPr>
                <w:rFonts w:ascii="Arial" w:hAnsi="Arial" w:cs="Arial"/>
                <w:sz w:val="20"/>
                <w:szCs w:val="20"/>
              </w:rPr>
            </w:pPr>
          </w:p>
          <w:p w14:paraId="3D1A1467" w14:textId="7868328E" w:rsidR="3FF5D15E" w:rsidRDefault="3FF5D15E" w:rsidP="1DC18DE8">
            <w:pPr>
              <w:pStyle w:val="NoSpacing"/>
              <w:ind w:left="85"/>
              <w:rPr>
                <w:rFonts w:ascii="Arial" w:eastAsia="Arial" w:hAnsi="Arial" w:cs="Arial"/>
                <w:sz w:val="20"/>
                <w:szCs w:val="20"/>
              </w:rPr>
            </w:pPr>
            <w:r w:rsidRPr="0C26EC1E">
              <w:rPr>
                <w:rFonts w:ascii="Arial" w:eastAsia="Arial" w:hAnsi="Arial" w:cs="Arial"/>
                <w:sz w:val="20"/>
                <w:szCs w:val="20"/>
              </w:rPr>
              <w:t xml:space="preserve">Catering Risk Assessment found </w:t>
            </w:r>
            <w:hyperlink r:id="rId106">
              <w:r w:rsidRPr="0C26EC1E">
                <w:rPr>
                  <w:rStyle w:val="Hyperlink"/>
                  <w:rFonts w:ascii="Arial" w:eastAsia="Arial" w:hAnsi="Arial" w:cs="Arial"/>
                  <w:color w:val="0563C1"/>
                  <w:sz w:val="20"/>
                  <w:szCs w:val="20"/>
                </w:rPr>
                <w:t>here.</w:t>
              </w:r>
            </w:hyperlink>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30D3E28">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D03EC0C"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770CB0">
              <w:rPr>
                <w:rFonts w:ascii="Arial" w:eastAsia="Times New Roman" w:hAnsi="Arial" w:cs="Arial"/>
                <w:b/>
                <w:spacing w:val="-2"/>
                <w:sz w:val="20"/>
                <w:szCs w:val="20"/>
                <w:lang w:val="en-AU"/>
              </w:rPr>
              <w:t>06</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030D3E28">
        <w:trPr>
          <w:gridAfter w:val="2"/>
          <w:wAfter w:w="147" w:type="dxa"/>
        </w:trPr>
        <w:tc>
          <w:tcPr>
            <w:tcW w:w="7761" w:type="dxa"/>
            <w:gridSpan w:val="7"/>
            <w:shd w:val="clear" w:color="auto" w:fill="auto"/>
          </w:tcPr>
          <w:p w14:paraId="03936EB1" w14:textId="7E04739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4B5FC3">
              <w:rPr>
                <w:rFonts w:ascii="Arial" w:eastAsia="Times New Roman" w:hAnsi="Arial" w:cs="Arial"/>
                <w:b/>
                <w:spacing w:val="-2"/>
                <w:sz w:val="20"/>
                <w:szCs w:val="20"/>
                <w:lang w:val="en-AU"/>
              </w:rPr>
              <w:t>J Rickard</w:t>
            </w:r>
          </w:p>
        </w:tc>
        <w:tc>
          <w:tcPr>
            <w:tcW w:w="7690" w:type="dxa"/>
            <w:gridSpan w:val="7"/>
            <w:shd w:val="clear" w:color="auto" w:fill="auto"/>
          </w:tcPr>
          <w:p w14:paraId="19C69A0D" w14:textId="05C15213" w:rsidR="006A2DC8" w:rsidRPr="007C5A38" w:rsidRDefault="006A2DC8" w:rsidP="66C80593">
            <w:pPr>
              <w:tabs>
                <w:tab w:val="left" w:pos="1173"/>
              </w:tabs>
              <w:spacing w:before="120" w:after="120"/>
              <w:rPr>
                <w:rFonts w:ascii="Arial" w:eastAsia="Times New Roman" w:hAnsi="Arial" w:cs="Arial"/>
                <w:b/>
                <w:bCs/>
                <w:color w:val="4472C4" w:themeColor="accent1"/>
                <w:sz w:val="20"/>
                <w:szCs w:val="20"/>
                <w:lang w:val="en-AU"/>
              </w:rPr>
            </w:pPr>
            <w:r w:rsidRPr="66C80593">
              <w:rPr>
                <w:rFonts w:ascii="Arial" w:eastAsia="Times New Roman" w:hAnsi="Arial" w:cs="Arial"/>
                <w:b/>
                <w:bCs/>
                <w:color w:val="4472C4"/>
                <w:spacing w:val="-2"/>
                <w:sz w:val="20"/>
                <w:szCs w:val="20"/>
                <w:lang w:val="en-AU"/>
              </w:rPr>
              <w:t xml:space="preserve">Date of Review: </w:t>
            </w:r>
            <w:r w:rsidR="004B5FC3" w:rsidRPr="66C80593">
              <w:rPr>
                <w:rFonts w:ascii="Arial" w:eastAsia="Times New Roman" w:hAnsi="Arial" w:cs="Arial"/>
                <w:b/>
                <w:bCs/>
                <w:color w:val="4472C4"/>
                <w:spacing w:val="-2"/>
                <w:sz w:val="20"/>
                <w:szCs w:val="20"/>
                <w:lang w:val="en-AU"/>
              </w:rPr>
              <w:t>9.8.20</w:t>
            </w:r>
          </w:p>
          <w:p w14:paraId="6BC91FAE" w14:textId="77777777" w:rsidR="006A2DC8" w:rsidRDefault="022AFF77" w:rsidP="66C80593">
            <w:pPr>
              <w:tabs>
                <w:tab w:val="left" w:pos="1173"/>
              </w:tabs>
              <w:spacing w:before="120" w:after="120"/>
              <w:rPr>
                <w:rFonts w:ascii="Arial" w:eastAsia="Times New Roman" w:hAnsi="Arial" w:cs="Arial"/>
                <w:b/>
                <w:bCs/>
                <w:color w:val="4472C4" w:themeColor="accent1"/>
                <w:sz w:val="20"/>
                <w:szCs w:val="20"/>
                <w:lang w:val="en-AU"/>
              </w:rPr>
            </w:pPr>
            <w:r w:rsidRPr="66C80593">
              <w:rPr>
                <w:rFonts w:ascii="Arial" w:eastAsia="Times New Roman" w:hAnsi="Arial" w:cs="Arial"/>
                <w:b/>
                <w:bCs/>
                <w:color w:val="4472C4" w:themeColor="accent1"/>
                <w:sz w:val="20"/>
                <w:szCs w:val="20"/>
                <w:lang w:val="en-AU"/>
              </w:rPr>
              <w:t>18.8.20</w:t>
            </w:r>
          </w:p>
          <w:p w14:paraId="1B0053CB" w14:textId="77777777" w:rsidR="00D84EB5" w:rsidRDefault="00D84EB5" w:rsidP="66C80593">
            <w:pPr>
              <w:tabs>
                <w:tab w:val="left" w:pos="1173"/>
              </w:tabs>
              <w:spacing w:before="120" w:after="120"/>
              <w:rPr>
                <w:rFonts w:ascii="Arial" w:eastAsia="Times New Roman" w:hAnsi="Arial" w:cs="Arial"/>
                <w:b/>
                <w:bCs/>
                <w:color w:val="4472C4" w:themeColor="accent1"/>
                <w:sz w:val="20"/>
                <w:szCs w:val="20"/>
                <w:lang w:val="en-AU"/>
              </w:rPr>
            </w:pPr>
            <w:r>
              <w:rPr>
                <w:rFonts w:ascii="Arial" w:eastAsia="Times New Roman" w:hAnsi="Arial" w:cs="Arial"/>
                <w:b/>
                <w:bCs/>
                <w:color w:val="4472C4" w:themeColor="accent1"/>
                <w:sz w:val="20"/>
                <w:szCs w:val="20"/>
                <w:lang w:val="en-AU"/>
              </w:rPr>
              <w:t>4.9.20</w:t>
            </w:r>
          </w:p>
          <w:p w14:paraId="4B622734" w14:textId="77777777" w:rsidR="00D84EB5" w:rsidRDefault="00F13470" w:rsidP="66C80593">
            <w:pPr>
              <w:tabs>
                <w:tab w:val="left" w:pos="1173"/>
              </w:tabs>
              <w:spacing w:before="120" w:after="120"/>
              <w:rPr>
                <w:rFonts w:ascii="Arial" w:eastAsia="Times New Roman" w:hAnsi="Arial" w:cs="Arial"/>
                <w:b/>
                <w:bCs/>
                <w:color w:val="4472C4" w:themeColor="accent1"/>
                <w:sz w:val="20"/>
                <w:szCs w:val="20"/>
                <w:lang w:val="en-AU"/>
              </w:rPr>
            </w:pPr>
            <w:r>
              <w:rPr>
                <w:rFonts w:ascii="Arial" w:eastAsia="Times New Roman" w:hAnsi="Arial" w:cs="Arial"/>
                <w:b/>
                <w:bCs/>
                <w:color w:val="4472C4" w:themeColor="accent1"/>
                <w:sz w:val="20"/>
                <w:szCs w:val="20"/>
                <w:lang w:val="en-AU"/>
              </w:rPr>
              <w:t>7.10.2020</w:t>
            </w:r>
          </w:p>
          <w:p w14:paraId="4A0A383E" w14:textId="0413E07C" w:rsidR="00951C1D" w:rsidRPr="007C5A38" w:rsidRDefault="00951C1D" w:rsidP="66C80593">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themeColor="accent1"/>
                <w:sz w:val="20"/>
                <w:szCs w:val="20"/>
                <w:lang w:val="en-AU"/>
              </w:rPr>
              <w:t>17.11.2020</w:t>
            </w:r>
          </w:p>
        </w:tc>
      </w:tr>
    </w:tbl>
    <w:p w14:paraId="095884B0" w14:textId="03B3B45E" w:rsidR="007C5A38" w:rsidRPr="007C5A38" w:rsidRDefault="007C5A38" w:rsidP="00F401BC">
      <w:pPr>
        <w:pStyle w:val="CommentText"/>
        <w:jc w:val="center"/>
        <w:rPr>
          <w:rFonts w:ascii="Arial" w:hAnsi="Arial" w:cs="Arial"/>
        </w:rPr>
      </w:pPr>
    </w:p>
    <w:sectPr w:rsidR="007C5A38" w:rsidRPr="007C5A38" w:rsidSect="00E4333D">
      <w:headerReference w:type="even" r:id="rId107"/>
      <w:headerReference w:type="default" r:id="rId108"/>
      <w:headerReference w:type="first" r:id="rId109"/>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FA1A" w14:textId="77777777" w:rsidR="00354D31" w:rsidRDefault="00354D31" w:rsidP="008020C6">
      <w:r>
        <w:separator/>
      </w:r>
    </w:p>
  </w:endnote>
  <w:endnote w:type="continuationSeparator" w:id="0">
    <w:p w14:paraId="3E8BEFB6" w14:textId="77777777" w:rsidR="00354D31" w:rsidRDefault="00354D31" w:rsidP="008020C6">
      <w:r>
        <w:continuationSeparator/>
      </w:r>
    </w:p>
  </w:endnote>
  <w:endnote w:type="continuationNotice" w:id="1">
    <w:p w14:paraId="2657D937" w14:textId="77777777" w:rsidR="00354D31" w:rsidRDefault="00354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C08D" w14:textId="77777777" w:rsidR="00354D31" w:rsidRDefault="00354D31" w:rsidP="008020C6">
      <w:r>
        <w:separator/>
      </w:r>
    </w:p>
  </w:footnote>
  <w:footnote w:type="continuationSeparator" w:id="0">
    <w:p w14:paraId="405AF3AD" w14:textId="77777777" w:rsidR="00354D31" w:rsidRDefault="00354D31" w:rsidP="008020C6">
      <w:r>
        <w:continuationSeparator/>
      </w:r>
    </w:p>
  </w:footnote>
  <w:footnote w:type="continuationNotice" w:id="1">
    <w:p w14:paraId="33206E3B" w14:textId="77777777" w:rsidR="00354D31" w:rsidRDefault="00354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6B4E6D1C" w:rsidR="009A7CCE" w:rsidRDefault="009A7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3ABCAD67" w:rsidR="009A7CCE" w:rsidRDefault="009A7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71948F68" w:rsidR="009A7CCE" w:rsidRDefault="009A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063A2"/>
    <w:multiLevelType w:val="hybridMultilevel"/>
    <w:tmpl w:val="FFFFFFFF"/>
    <w:lvl w:ilvl="0" w:tplc="0F7EA708">
      <w:start w:val="1"/>
      <w:numFmt w:val="bullet"/>
      <w:lvlText w:val="·"/>
      <w:lvlJc w:val="left"/>
      <w:pPr>
        <w:ind w:left="720" w:hanging="360"/>
      </w:pPr>
      <w:rPr>
        <w:rFonts w:ascii="Symbol" w:hAnsi="Symbol" w:hint="default"/>
      </w:rPr>
    </w:lvl>
    <w:lvl w:ilvl="1" w:tplc="84AA0AC4">
      <w:start w:val="1"/>
      <w:numFmt w:val="bullet"/>
      <w:lvlText w:val="o"/>
      <w:lvlJc w:val="left"/>
      <w:pPr>
        <w:ind w:left="1440" w:hanging="360"/>
      </w:pPr>
      <w:rPr>
        <w:rFonts w:ascii="Courier New" w:hAnsi="Courier New" w:hint="default"/>
      </w:rPr>
    </w:lvl>
    <w:lvl w:ilvl="2" w:tplc="763EA2A4">
      <w:start w:val="1"/>
      <w:numFmt w:val="bullet"/>
      <w:lvlText w:val=""/>
      <w:lvlJc w:val="left"/>
      <w:pPr>
        <w:ind w:left="2160" w:hanging="360"/>
      </w:pPr>
      <w:rPr>
        <w:rFonts w:ascii="Wingdings" w:hAnsi="Wingdings" w:hint="default"/>
      </w:rPr>
    </w:lvl>
    <w:lvl w:ilvl="3" w:tplc="1D9E9AE0">
      <w:start w:val="1"/>
      <w:numFmt w:val="bullet"/>
      <w:lvlText w:val=""/>
      <w:lvlJc w:val="left"/>
      <w:pPr>
        <w:ind w:left="2880" w:hanging="360"/>
      </w:pPr>
      <w:rPr>
        <w:rFonts w:ascii="Symbol" w:hAnsi="Symbol" w:hint="default"/>
      </w:rPr>
    </w:lvl>
    <w:lvl w:ilvl="4" w:tplc="0E9CBB50">
      <w:start w:val="1"/>
      <w:numFmt w:val="bullet"/>
      <w:lvlText w:val="o"/>
      <w:lvlJc w:val="left"/>
      <w:pPr>
        <w:ind w:left="3600" w:hanging="360"/>
      </w:pPr>
      <w:rPr>
        <w:rFonts w:ascii="Courier New" w:hAnsi="Courier New" w:hint="default"/>
      </w:rPr>
    </w:lvl>
    <w:lvl w:ilvl="5" w:tplc="5AEA4682">
      <w:start w:val="1"/>
      <w:numFmt w:val="bullet"/>
      <w:lvlText w:val=""/>
      <w:lvlJc w:val="left"/>
      <w:pPr>
        <w:ind w:left="4320" w:hanging="360"/>
      </w:pPr>
      <w:rPr>
        <w:rFonts w:ascii="Wingdings" w:hAnsi="Wingdings" w:hint="default"/>
      </w:rPr>
    </w:lvl>
    <w:lvl w:ilvl="6" w:tplc="4EA44EB2">
      <w:start w:val="1"/>
      <w:numFmt w:val="bullet"/>
      <w:lvlText w:val=""/>
      <w:lvlJc w:val="left"/>
      <w:pPr>
        <w:ind w:left="5040" w:hanging="360"/>
      </w:pPr>
      <w:rPr>
        <w:rFonts w:ascii="Symbol" w:hAnsi="Symbol" w:hint="default"/>
      </w:rPr>
    </w:lvl>
    <w:lvl w:ilvl="7" w:tplc="8982C38C">
      <w:start w:val="1"/>
      <w:numFmt w:val="bullet"/>
      <w:lvlText w:val="o"/>
      <w:lvlJc w:val="left"/>
      <w:pPr>
        <w:ind w:left="5760" w:hanging="360"/>
      </w:pPr>
      <w:rPr>
        <w:rFonts w:ascii="Courier New" w:hAnsi="Courier New" w:hint="default"/>
      </w:rPr>
    </w:lvl>
    <w:lvl w:ilvl="8" w:tplc="81DEAEA6">
      <w:start w:val="1"/>
      <w:numFmt w:val="bullet"/>
      <w:lvlText w:val=""/>
      <w:lvlJc w:val="left"/>
      <w:pPr>
        <w:ind w:left="6480" w:hanging="360"/>
      </w:pPr>
      <w:rPr>
        <w:rFonts w:ascii="Wingdings" w:hAnsi="Wingdings" w:hint="default"/>
      </w:rPr>
    </w:lvl>
  </w:abstractNum>
  <w:abstractNum w:abstractNumId="7"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9" w15:restartNumberingAfterBreak="0">
    <w:nsid w:val="4F497666"/>
    <w:multiLevelType w:val="hybridMultilevel"/>
    <w:tmpl w:val="F2B4628A"/>
    <w:lvl w:ilvl="0" w:tplc="ABB6EA86">
      <w:start w:val="1"/>
      <w:numFmt w:val="bullet"/>
      <w:lvlText w:val="·"/>
      <w:lvlJc w:val="left"/>
      <w:pPr>
        <w:ind w:left="720" w:hanging="360"/>
      </w:pPr>
      <w:rPr>
        <w:rFonts w:ascii="Symbol" w:hAnsi="Symbol" w:hint="default"/>
      </w:rPr>
    </w:lvl>
    <w:lvl w:ilvl="1" w:tplc="D7A20DC6">
      <w:start w:val="1"/>
      <w:numFmt w:val="bullet"/>
      <w:lvlText w:val="o"/>
      <w:lvlJc w:val="left"/>
      <w:pPr>
        <w:ind w:left="1440" w:hanging="360"/>
      </w:pPr>
      <w:rPr>
        <w:rFonts w:ascii="Courier New" w:hAnsi="Courier New" w:hint="default"/>
      </w:rPr>
    </w:lvl>
    <w:lvl w:ilvl="2" w:tplc="C8E6A9BA">
      <w:start w:val="1"/>
      <w:numFmt w:val="bullet"/>
      <w:lvlText w:val=""/>
      <w:lvlJc w:val="left"/>
      <w:pPr>
        <w:ind w:left="2160" w:hanging="360"/>
      </w:pPr>
      <w:rPr>
        <w:rFonts w:ascii="Wingdings" w:hAnsi="Wingdings" w:hint="default"/>
      </w:rPr>
    </w:lvl>
    <w:lvl w:ilvl="3" w:tplc="D3202096">
      <w:start w:val="1"/>
      <w:numFmt w:val="bullet"/>
      <w:lvlText w:val=""/>
      <w:lvlJc w:val="left"/>
      <w:pPr>
        <w:ind w:left="2880" w:hanging="360"/>
      </w:pPr>
      <w:rPr>
        <w:rFonts w:ascii="Symbol" w:hAnsi="Symbol" w:hint="default"/>
      </w:rPr>
    </w:lvl>
    <w:lvl w:ilvl="4" w:tplc="861A2E5A">
      <w:start w:val="1"/>
      <w:numFmt w:val="bullet"/>
      <w:lvlText w:val="o"/>
      <w:lvlJc w:val="left"/>
      <w:pPr>
        <w:ind w:left="3600" w:hanging="360"/>
      </w:pPr>
      <w:rPr>
        <w:rFonts w:ascii="Courier New" w:hAnsi="Courier New" w:hint="default"/>
      </w:rPr>
    </w:lvl>
    <w:lvl w:ilvl="5" w:tplc="7C3A1C14">
      <w:start w:val="1"/>
      <w:numFmt w:val="bullet"/>
      <w:lvlText w:val=""/>
      <w:lvlJc w:val="left"/>
      <w:pPr>
        <w:ind w:left="4320" w:hanging="360"/>
      </w:pPr>
      <w:rPr>
        <w:rFonts w:ascii="Wingdings" w:hAnsi="Wingdings" w:hint="default"/>
      </w:rPr>
    </w:lvl>
    <w:lvl w:ilvl="6" w:tplc="6C48707C">
      <w:start w:val="1"/>
      <w:numFmt w:val="bullet"/>
      <w:lvlText w:val=""/>
      <w:lvlJc w:val="left"/>
      <w:pPr>
        <w:ind w:left="5040" w:hanging="360"/>
      </w:pPr>
      <w:rPr>
        <w:rFonts w:ascii="Symbol" w:hAnsi="Symbol" w:hint="default"/>
      </w:rPr>
    </w:lvl>
    <w:lvl w:ilvl="7" w:tplc="C5C0DBEE">
      <w:start w:val="1"/>
      <w:numFmt w:val="bullet"/>
      <w:lvlText w:val="o"/>
      <w:lvlJc w:val="left"/>
      <w:pPr>
        <w:ind w:left="5760" w:hanging="360"/>
      </w:pPr>
      <w:rPr>
        <w:rFonts w:ascii="Courier New" w:hAnsi="Courier New" w:hint="default"/>
      </w:rPr>
    </w:lvl>
    <w:lvl w:ilvl="8" w:tplc="FA005C68">
      <w:start w:val="1"/>
      <w:numFmt w:val="bullet"/>
      <w:lvlText w:val=""/>
      <w:lvlJc w:val="left"/>
      <w:pPr>
        <w:ind w:left="6480" w:hanging="360"/>
      </w:pPr>
      <w:rPr>
        <w:rFonts w:ascii="Wingdings" w:hAnsi="Wingdings" w:hint="default"/>
      </w:rPr>
    </w:lvl>
  </w:abstractNum>
  <w:abstractNum w:abstractNumId="10" w15:restartNumberingAfterBreak="0">
    <w:nsid w:val="630A33F2"/>
    <w:multiLevelType w:val="hybridMultilevel"/>
    <w:tmpl w:val="FFFFFFFF"/>
    <w:lvl w:ilvl="0" w:tplc="F7FAF164">
      <w:start w:val="1"/>
      <w:numFmt w:val="bullet"/>
      <w:lvlText w:val="·"/>
      <w:lvlJc w:val="left"/>
      <w:pPr>
        <w:ind w:left="720" w:hanging="360"/>
      </w:pPr>
      <w:rPr>
        <w:rFonts w:ascii="Symbol" w:hAnsi="Symbol" w:hint="default"/>
      </w:rPr>
    </w:lvl>
    <w:lvl w:ilvl="1" w:tplc="27AC3D0E">
      <w:start w:val="1"/>
      <w:numFmt w:val="bullet"/>
      <w:lvlText w:val="o"/>
      <w:lvlJc w:val="left"/>
      <w:pPr>
        <w:ind w:left="1440" w:hanging="360"/>
      </w:pPr>
      <w:rPr>
        <w:rFonts w:ascii="Courier New" w:hAnsi="Courier New" w:hint="default"/>
      </w:rPr>
    </w:lvl>
    <w:lvl w:ilvl="2" w:tplc="ABF0B8BA">
      <w:start w:val="1"/>
      <w:numFmt w:val="bullet"/>
      <w:lvlText w:val=""/>
      <w:lvlJc w:val="left"/>
      <w:pPr>
        <w:ind w:left="2160" w:hanging="360"/>
      </w:pPr>
      <w:rPr>
        <w:rFonts w:ascii="Wingdings" w:hAnsi="Wingdings" w:hint="default"/>
      </w:rPr>
    </w:lvl>
    <w:lvl w:ilvl="3" w:tplc="2B76DCCA">
      <w:start w:val="1"/>
      <w:numFmt w:val="bullet"/>
      <w:lvlText w:val=""/>
      <w:lvlJc w:val="left"/>
      <w:pPr>
        <w:ind w:left="2880" w:hanging="360"/>
      </w:pPr>
      <w:rPr>
        <w:rFonts w:ascii="Symbol" w:hAnsi="Symbol" w:hint="default"/>
      </w:rPr>
    </w:lvl>
    <w:lvl w:ilvl="4" w:tplc="BB508C82">
      <w:start w:val="1"/>
      <w:numFmt w:val="bullet"/>
      <w:lvlText w:val="o"/>
      <w:lvlJc w:val="left"/>
      <w:pPr>
        <w:ind w:left="3600" w:hanging="360"/>
      </w:pPr>
      <w:rPr>
        <w:rFonts w:ascii="Courier New" w:hAnsi="Courier New" w:hint="default"/>
      </w:rPr>
    </w:lvl>
    <w:lvl w:ilvl="5" w:tplc="F9FAB53E">
      <w:start w:val="1"/>
      <w:numFmt w:val="bullet"/>
      <w:lvlText w:val=""/>
      <w:lvlJc w:val="left"/>
      <w:pPr>
        <w:ind w:left="4320" w:hanging="360"/>
      </w:pPr>
      <w:rPr>
        <w:rFonts w:ascii="Wingdings" w:hAnsi="Wingdings" w:hint="default"/>
      </w:rPr>
    </w:lvl>
    <w:lvl w:ilvl="6" w:tplc="B538DB7C">
      <w:start w:val="1"/>
      <w:numFmt w:val="bullet"/>
      <w:lvlText w:val=""/>
      <w:lvlJc w:val="left"/>
      <w:pPr>
        <w:ind w:left="5040" w:hanging="360"/>
      </w:pPr>
      <w:rPr>
        <w:rFonts w:ascii="Symbol" w:hAnsi="Symbol" w:hint="default"/>
      </w:rPr>
    </w:lvl>
    <w:lvl w:ilvl="7" w:tplc="B2D06458">
      <w:start w:val="1"/>
      <w:numFmt w:val="bullet"/>
      <w:lvlText w:val="o"/>
      <w:lvlJc w:val="left"/>
      <w:pPr>
        <w:ind w:left="5760" w:hanging="360"/>
      </w:pPr>
      <w:rPr>
        <w:rFonts w:ascii="Courier New" w:hAnsi="Courier New" w:hint="default"/>
      </w:rPr>
    </w:lvl>
    <w:lvl w:ilvl="8" w:tplc="1D98DACA">
      <w:start w:val="1"/>
      <w:numFmt w:val="bullet"/>
      <w:lvlText w:val=""/>
      <w:lvlJc w:val="left"/>
      <w:pPr>
        <w:ind w:left="6480" w:hanging="360"/>
      </w:pPr>
      <w:rPr>
        <w:rFonts w:ascii="Wingdings" w:hAnsi="Wingdings" w:hint="default"/>
      </w:rPr>
    </w:lvl>
  </w:abstractNum>
  <w:abstractNum w:abstractNumId="11"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188B"/>
    <w:rsid w:val="00032C45"/>
    <w:rsid w:val="000364D9"/>
    <w:rsid w:val="0003665B"/>
    <w:rsid w:val="00051494"/>
    <w:rsid w:val="00054822"/>
    <w:rsid w:val="00055ABA"/>
    <w:rsid w:val="00076378"/>
    <w:rsid w:val="0008072B"/>
    <w:rsid w:val="00080DD0"/>
    <w:rsid w:val="00091E74"/>
    <w:rsid w:val="000954D3"/>
    <w:rsid w:val="00096D43"/>
    <w:rsid w:val="0009785F"/>
    <w:rsid w:val="000A0376"/>
    <w:rsid w:val="000A2AD2"/>
    <w:rsid w:val="000A448E"/>
    <w:rsid w:val="000B75A4"/>
    <w:rsid w:val="000C22B1"/>
    <w:rsid w:val="000C7921"/>
    <w:rsid w:val="000D4BDE"/>
    <w:rsid w:val="000E0F41"/>
    <w:rsid w:val="00111BE4"/>
    <w:rsid w:val="001169F4"/>
    <w:rsid w:val="00121CFE"/>
    <w:rsid w:val="001336AE"/>
    <w:rsid w:val="00133F28"/>
    <w:rsid w:val="001625A3"/>
    <w:rsid w:val="00164F7D"/>
    <w:rsid w:val="00173B55"/>
    <w:rsid w:val="00185E97"/>
    <w:rsid w:val="00192868"/>
    <w:rsid w:val="001939D5"/>
    <w:rsid w:val="00193D1E"/>
    <w:rsid w:val="001941A5"/>
    <w:rsid w:val="00197A37"/>
    <w:rsid w:val="001C09DC"/>
    <w:rsid w:val="001C3ACE"/>
    <w:rsid w:val="001C4D87"/>
    <w:rsid w:val="001E1FDC"/>
    <w:rsid w:val="00222CFC"/>
    <w:rsid w:val="0022312D"/>
    <w:rsid w:val="00232395"/>
    <w:rsid w:val="00234478"/>
    <w:rsid w:val="00240B4D"/>
    <w:rsid w:val="002451D9"/>
    <w:rsid w:val="00253874"/>
    <w:rsid w:val="00266CA2"/>
    <w:rsid w:val="00270670"/>
    <w:rsid w:val="0027260D"/>
    <w:rsid w:val="00272C97"/>
    <w:rsid w:val="002A3180"/>
    <w:rsid w:val="002C2134"/>
    <w:rsid w:val="002D0BE8"/>
    <w:rsid w:val="002D2144"/>
    <w:rsid w:val="002D570C"/>
    <w:rsid w:val="002E323A"/>
    <w:rsid w:val="00323BF2"/>
    <w:rsid w:val="00337043"/>
    <w:rsid w:val="00354D31"/>
    <w:rsid w:val="00370646"/>
    <w:rsid w:val="003775B9"/>
    <w:rsid w:val="00382C20"/>
    <w:rsid w:val="00384C01"/>
    <w:rsid w:val="00390575"/>
    <w:rsid w:val="003D17B2"/>
    <w:rsid w:val="003D392F"/>
    <w:rsid w:val="003D4F29"/>
    <w:rsid w:val="003E5185"/>
    <w:rsid w:val="003E721A"/>
    <w:rsid w:val="003F2F7E"/>
    <w:rsid w:val="00405E5F"/>
    <w:rsid w:val="00407499"/>
    <w:rsid w:val="00412FA5"/>
    <w:rsid w:val="00414590"/>
    <w:rsid w:val="00414CEC"/>
    <w:rsid w:val="00423317"/>
    <w:rsid w:val="004266C8"/>
    <w:rsid w:val="00432E7D"/>
    <w:rsid w:val="00444975"/>
    <w:rsid w:val="00466F83"/>
    <w:rsid w:val="00471DC2"/>
    <w:rsid w:val="00495DED"/>
    <w:rsid w:val="004A141C"/>
    <w:rsid w:val="004A744D"/>
    <w:rsid w:val="004B23A2"/>
    <w:rsid w:val="004B5FC3"/>
    <w:rsid w:val="004B7617"/>
    <w:rsid w:val="004C3E0D"/>
    <w:rsid w:val="004C4CA1"/>
    <w:rsid w:val="004D67D1"/>
    <w:rsid w:val="004D7D00"/>
    <w:rsid w:val="00504C88"/>
    <w:rsid w:val="00510C2B"/>
    <w:rsid w:val="00535D79"/>
    <w:rsid w:val="00550F00"/>
    <w:rsid w:val="00552640"/>
    <w:rsid w:val="00552659"/>
    <w:rsid w:val="0056208B"/>
    <w:rsid w:val="005A55AF"/>
    <w:rsid w:val="005C527E"/>
    <w:rsid w:val="005D17FD"/>
    <w:rsid w:val="005E0FFC"/>
    <w:rsid w:val="005E5F11"/>
    <w:rsid w:val="006030AE"/>
    <w:rsid w:val="00605531"/>
    <w:rsid w:val="00605E10"/>
    <w:rsid w:val="00613396"/>
    <w:rsid w:val="00614C4B"/>
    <w:rsid w:val="00653E5F"/>
    <w:rsid w:val="00696AC9"/>
    <w:rsid w:val="006A2DC8"/>
    <w:rsid w:val="006B0B98"/>
    <w:rsid w:val="006B1A00"/>
    <w:rsid w:val="006B4DC6"/>
    <w:rsid w:val="006D4235"/>
    <w:rsid w:val="006D67DF"/>
    <w:rsid w:val="006F627A"/>
    <w:rsid w:val="006F6899"/>
    <w:rsid w:val="00740888"/>
    <w:rsid w:val="00752104"/>
    <w:rsid w:val="00770CB0"/>
    <w:rsid w:val="00774AD0"/>
    <w:rsid w:val="00774B5D"/>
    <w:rsid w:val="00781AF1"/>
    <w:rsid w:val="00782CD4"/>
    <w:rsid w:val="00790C77"/>
    <w:rsid w:val="00794175"/>
    <w:rsid w:val="007957AF"/>
    <w:rsid w:val="007B3BA6"/>
    <w:rsid w:val="007C5A38"/>
    <w:rsid w:val="007D13F0"/>
    <w:rsid w:val="007D6A16"/>
    <w:rsid w:val="007F70B6"/>
    <w:rsid w:val="008020C6"/>
    <w:rsid w:val="008027B5"/>
    <w:rsid w:val="00821159"/>
    <w:rsid w:val="008216DC"/>
    <w:rsid w:val="008225B5"/>
    <w:rsid w:val="00823577"/>
    <w:rsid w:val="008249D8"/>
    <w:rsid w:val="008330C3"/>
    <w:rsid w:val="00844FF1"/>
    <w:rsid w:val="00860627"/>
    <w:rsid w:val="00860667"/>
    <w:rsid w:val="008611FD"/>
    <w:rsid w:val="008860CF"/>
    <w:rsid w:val="008A1CCB"/>
    <w:rsid w:val="008A51C9"/>
    <w:rsid w:val="008C0E74"/>
    <w:rsid w:val="008F176B"/>
    <w:rsid w:val="008F37D8"/>
    <w:rsid w:val="00902E55"/>
    <w:rsid w:val="0090FC24"/>
    <w:rsid w:val="00917A39"/>
    <w:rsid w:val="00922928"/>
    <w:rsid w:val="00925CC2"/>
    <w:rsid w:val="00940CF9"/>
    <w:rsid w:val="00945F68"/>
    <w:rsid w:val="00951C1D"/>
    <w:rsid w:val="0095762B"/>
    <w:rsid w:val="00963096"/>
    <w:rsid w:val="0098501F"/>
    <w:rsid w:val="009A7CCE"/>
    <w:rsid w:val="009C4C04"/>
    <w:rsid w:val="009E0CCF"/>
    <w:rsid w:val="009E1A2F"/>
    <w:rsid w:val="009E3DC5"/>
    <w:rsid w:val="009F5068"/>
    <w:rsid w:val="00A21203"/>
    <w:rsid w:val="00A21610"/>
    <w:rsid w:val="00A33846"/>
    <w:rsid w:val="00A62625"/>
    <w:rsid w:val="00A63BE1"/>
    <w:rsid w:val="00A651D8"/>
    <w:rsid w:val="00A66BC6"/>
    <w:rsid w:val="00AB4357"/>
    <w:rsid w:val="00AB4B27"/>
    <w:rsid w:val="00AB6030"/>
    <w:rsid w:val="00AC0745"/>
    <w:rsid w:val="00AE5CF9"/>
    <w:rsid w:val="00AF1E6A"/>
    <w:rsid w:val="00B00945"/>
    <w:rsid w:val="00B2039E"/>
    <w:rsid w:val="00B54CDE"/>
    <w:rsid w:val="00B66DEA"/>
    <w:rsid w:val="00B7335E"/>
    <w:rsid w:val="00BA3168"/>
    <w:rsid w:val="00BA483A"/>
    <w:rsid w:val="00BC0A05"/>
    <w:rsid w:val="00BD45D6"/>
    <w:rsid w:val="00BE2B2C"/>
    <w:rsid w:val="00BE2E9B"/>
    <w:rsid w:val="00BF1FAC"/>
    <w:rsid w:val="00BF2078"/>
    <w:rsid w:val="00C16778"/>
    <w:rsid w:val="00C310FF"/>
    <w:rsid w:val="00C31430"/>
    <w:rsid w:val="00C4674C"/>
    <w:rsid w:val="00C503BD"/>
    <w:rsid w:val="00C720EC"/>
    <w:rsid w:val="00C7784C"/>
    <w:rsid w:val="00C91AED"/>
    <w:rsid w:val="00C91B84"/>
    <w:rsid w:val="00C92372"/>
    <w:rsid w:val="00CA5EA1"/>
    <w:rsid w:val="00CC6EB7"/>
    <w:rsid w:val="00CE396A"/>
    <w:rsid w:val="00CF4794"/>
    <w:rsid w:val="00CF4798"/>
    <w:rsid w:val="00D02CA5"/>
    <w:rsid w:val="00D03096"/>
    <w:rsid w:val="00D0562A"/>
    <w:rsid w:val="00D22CF4"/>
    <w:rsid w:val="00D272D1"/>
    <w:rsid w:val="00D27424"/>
    <w:rsid w:val="00D31166"/>
    <w:rsid w:val="00D52153"/>
    <w:rsid w:val="00D70EFA"/>
    <w:rsid w:val="00D7688B"/>
    <w:rsid w:val="00D84EB5"/>
    <w:rsid w:val="00D85E84"/>
    <w:rsid w:val="00D96BDC"/>
    <w:rsid w:val="00DA56B1"/>
    <w:rsid w:val="00DA5948"/>
    <w:rsid w:val="00DC5B0F"/>
    <w:rsid w:val="00DD252E"/>
    <w:rsid w:val="00DD3ABC"/>
    <w:rsid w:val="00DE321C"/>
    <w:rsid w:val="00DE4A63"/>
    <w:rsid w:val="00DF18C8"/>
    <w:rsid w:val="00E06887"/>
    <w:rsid w:val="00E07646"/>
    <w:rsid w:val="00E36D9C"/>
    <w:rsid w:val="00E40EE0"/>
    <w:rsid w:val="00E41F00"/>
    <w:rsid w:val="00E4333D"/>
    <w:rsid w:val="00E46E3A"/>
    <w:rsid w:val="00E57C35"/>
    <w:rsid w:val="00E62218"/>
    <w:rsid w:val="00E732E6"/>
    <w:rsid w:val="00E739AB"/>
    <w:rsid w:val="00E8518E"/>
    <w:rsid w:val="00E963A8"/>
    <w:rsid w:val="00EA194C"/>
    <w:rsid w:val="00EA3BEE"/>
    <w:rsid w:val="00EB2DFB"/>
    <w:rsid w:val="00EC1AF3"/>
    <w:rsid w:val="00EC4DDD"/>
    <w:rsid w:val="00ED5121"/>
    <w:rsid w:val="00ED7BA0"/>
    <w:rsid w:val="00EF1AED"/>
    <w:rsid w:val="00F016C1"/>
    <w:rsid w:val="00F03E38"/>
    <w:rsid w:val="00F058A8"/>
    <w:rsid w:val="00F13470"/>
    <w:rsid w:val="00F13995"/>
    <w:rsid w:val="00F22B16"/>
    <w:rsid w:val="00F23DD7"/>
    <w:rsid w:val="00F26DDF"/>
    <w:rsid w:val="00F30A67"/>
    <w:rsid w:val="00F35A00"/>
    <w:rsid w:val="00F401BC"/>
    <w:rsid w:val="00F578AD"/>
    <w:rsid w:val="00F72ED8"/>
    <w:rsid w:val="00F7342B"/>
    <w:rsid w:val="00F76418"/>
    <w:rsid w:val="00F77C97"/>
    <w:rsid w:val="00F830E0"/>
    <w:rsid w:val="00F8635D"/>
    <w:rsid w:val="00FA2D9F"/>
    <w:rsid w:val="00FB3626"/>
    <w:rsid w:val="00FD2CB3"/>
    <w:rsid w:val="00FF32CA"/>
    <w:rsid w:val="01314243"/>
    <w:rsid w:val="013707DC"/>
    <w:rsid w:val="022AFF77"/>
    <w:rsid w:val="030D3E28"/>
    <w:rsid w:val="04610E2A"/>
    <w:rsid w:val="04977EB6"/>
    <w:rsid w:val="052D4545"/>
    <w:rsid w:val="055AE08E"/>
    <w:rsid w:val="05FAEF29"/>
    <w:rsid w:val="0660669E"/>
    <w:rsid w:val="0688426C"/>
    <w:rsid w:val="0768F5DB"/>
    <w:rsid w:val="07A79B71"/>
    <w:rsid w:val="07B6F8AE"/>
    <w:rsid w:val="07D5C168"/>
    <w:rsid w:val="07DB8C5C"/>
    <w:rsid w:val="080ADAD9"/>
    <w:rsid w:val="088DB72C"/>
    <w:rsid w:val="092C9F3A"/>
    <w:rsid w:val="09524FE3"/>
    <w:rsid w:val="0A6E1B47"/>
    <w:rsid w:val="0A92C62E"/>
    <w:rsid w:val="0AB6D45C"/>
    <w:rsid w:val="0C26EC1E"/>
    <w:rsid w:val="0CB1657B"/>
    <w:rsid w:val="0CC6B983"/>
    <w:rsid w:val="0DA3ED30"/>
    <w:rsid w:val="0E1D4930"/>
    <w:rsid w:val="0E9F2A46"/>
    <w:rsid w:val="0F189D5D"/>
    <w:rsid w:val="0F472804"/>
    <w:rsid w:val="0F4DE1B1"/>
    <w:rsid w:val="1138740B"/>
    <w:rsid w:val="11C76C0C"/>
    <w:rsid w:val="12F44F30"/>
    <w:rsid w:val="1434E1B7"/>
    <w:rsid w:val="14E0D68D"/>
    <w:rsid w:val="166E5C9A"/>
    <w:rsid w:val="1768FD3B"/>
    <w:rsid w:val="17F912E7"/>
    <w:rsid w:val="18322053"/>
    <w:rsid w:val="184C2A75"/>
    <w:rsid w:val="18C9B06E"/>
    <w:rsid w:val="1A6E1734"/>
    <w:rsid w:val="1BFF6C20"/>
    <w:rsid w:val="1CA20814"/>
    <w:rsid w:val="1D2E45AE"/>
    <w:rsid w:val="1D38BA21"/>
    <w:rsid w:val="1DC18DE8"/>
    <w:rsid w:val="1DE0CF05"/>
    <w:rsid w:val="1EF2CA96"/>
    <w:rsid w:val="1F32C443"/>
    <w:rsid w:val="1F66F429"/>
    <w:rsid w:val="2073D4E2"/>
    <w:rsid w:val="20F7A8A8"/>
    <w:rsid w:val="21412FB4"/>
    <w:rsid w:val="21E647F9"/>
    <w:rsid w:val="226FD875"/>
    <w:rsid w:val="2292C6B6"/>
    <w:rsid w:val="23694A0C"/>
    <w:rsid w:val="247C9328"/>
    <w:rsid w:val="249AA15B"/>
    <w:rsid w:val="24B0F710"/>
    <w:rsid w:val="24D531AD"/>
    <w:rsid w:val="2521FAC6"/>
    <w:rsid w:val="252EB358"/>
    <w:rsid w:val="264A99EF"/>
    <w:rsid w:val="269962A7"/>
    <w:rsid w:val="27955E32"/>
    <w:rsid w:val="2813A7C5"/>
    <w:rsid w:val="288313B0"/>
    <w:rsid w:val="28D09A35"/>
    <w:rsid w:val="28EB501B"/>
    <w:rsid w:val="29140DDC"/>
    <w:rsid w:val="29C44913"/>
    <w:rsid w:val="2A2BE1F2"/>
    <w:rsid w:val="2A997E77"/>
    <w:rsid w:val="2AAA0EE1"/>
    <w:rsid w:val="2B325F00"/>
    <w:rsid w:val="2B898BD6"/>
    <w:rsid w:val="2BA03616"/>
    <w:rsid w:val="2C82C93D"/>
    <w:rsid w:val="2D34BAAD"/>
    <w:rsid w:val="2D496F37"/>
    <w:rsid w:val="2E50458B"/>
    <w:rsid w:val="2F20A34B"/>
    <w:rsid w:val="2FAC20D0"/>
    <w:rsid w:val="2FDC6319"/>
    <w:rsid w:val="30218DE5"/>
    <w:rsid w:val="303F2F39"/>
    <w:rsid w:val="34016B78"/>
    <w:rsid w:val="34DFACF8"/>
    <w:rsid w:val="34EEB8A3"/>
    <w:rsid w:val="35692BE9"/>
    <w:rsid w:val="362F4C95"/>
    <w:rsid w:val="3661CCB0"/>
    <w:rsid w:val="36714664"/>
    <w:rsid w:val="36CC0A89"/>
    <w:rsid w:val="3745C6BC"/>
    <w:rsid w:val="37C26556"/>
    <w:rsid w:val="37ED415A"/>
    <w:rsid w:val="38426884"/>
    <w:rsid w:val="3920BB38"/>
    <w:rsid w:val="397DF806"/>
    <w:rsid w:val="3A09C55D"/>
    <w:rsid w:val="3B6D241C"/>
    <w:rsid w:val="3BFAA5FA"/>
    <w:rsid w:val="3C33B181"/>
    <w:rsid w:val="3CE68414"/>
    <w:rsid w:val="3EDBDFCC"/>
    <w:rsid w:val="3F43A547"/>
    <w:rsid w:val="3F454D43"/>
    <w:rsid w:val="3FF5D15E"/>
    <w:rsid w:val="40AF9B66"/>
    <w:rsid w:val="410EF6D5"/>
    <w:rsid w:val="4155E1B6"/>
    <w:rsid w:val="416454E6"/>
    <w:rsid w:val="421591DD"/>
    <w:rsid w:val="42D479F0"/>
    <w:rsid w:val="42D60B3B"/>
    <w:rsid w:val="43284828"/>
    <w:rsid w:val="43D1BAD7"/>
    <w:rsid w:val="43DE143A"/>
    <w:rsid w:val="45BFC6C0"/>
    <w:rsid w:val="45E9E59E"/>
    <w:rsid w:val="4669725D"/>
    <w:rsid w:val="4690D3CE"/>
    <w:rsid w:val="46FCF337"/>
    <w:rsid w:val="476256B2"/>
    <w:rsid w:val="47B6AFD3"/>
    <w:rsid w:val="47E6B6BD"/>
    <w:rsid w:val="47F52F0D"/>
    <w:rsid w:val="485A9F4F"/>
    <w:rsid w:val="4875B9DC"/>
    <w:rsid w:val="48B6CD9C"/>
    <w:rsid w:val="4969653C"/>
    <w:rsid w:val="4989FC84"/>
    <w:rsid w:val="49DADA89"/>
    <w:rsid w:val="4A78C552"/>
    <w:rsid w:val="4AB63438"/>
    <w:rsid w:val="4ACF621D"/>
    <w:rsid w:val="4CC6B591"/>
    <w:rsid w:val="4D1AE9F7"/>
    <w:rsid w:val="4D6D9A99"/>
    <w:rsid w:val="4DE740B9"/>
    <w:rsid w:val="4E386D2C"/>
    <w:rsid w:val="4E747599"/>
    <w:rsid w:val="4EDBA8DE"/>
    <w:rsid w:val="4F3DCF01"/>
    <w:rsid w:val="4F7E1040"/>
    <w:rsid w:val="50D98358"/>
    <w:rsid w:val="50DB61C8"/>
    <w:rsid w:val="50F0AFF4"/>
    <w:rsid w:val="51965A88"/>
    <w:rsid w:val="51EF3610"/>
    <w:rsid w:val="5211D0F1"/>
    <w:rsid w:val="5283ED60"/>
    <w:rsid w:val="52F6948F"/>
    <w:rsid w:val="53FE2688"/>
    <w:rsid w:val="54824955"/>
    <w:rsid w:val="55072709"/>
    <w:rsid w:val="552E5C73"/>
    <w:rsid w:val="5544C62B"/>
    <w:rsid w:val="571F9713"/>
    <w:rsid w:val="575CE3B0"/>
    <w:rsid w:val="5862027F"/>
    <w:rsid w:val="5B4D683F"/>
    <w:rsid w:val="5BE5C2FA"/>
    <w:rsid w:val="5C38D512"/>
    <w:rsid w:val="5CBF1588"/>
    <w:rsid w:val="5D5FB004"/>
    <w:rsid w:val="5D7B6D71"/>
    <w:rsid w:val="5D9FB468"/>
    <w:rsid w:val="5DB19526"/>
    <w:rsid w:val="5E4DC5E1"/>
    <w:rsid w:val="5E7358F1"/>
    <w:rsid w:val="5EAF5F98"/>
    <w:rsid w:val="5F8CC28C"/>
    <w:rsid w:val="600159BA"/>
    <w:rsid w:val="6018789F"/>
    <w:rsid w:val="60D5F0C5"/>
    <w:rsid w:val="610970BD"/>
    <w:rsid w:val="617966F6"/>
    <w:rsid w:val="61CD4A25"/>
    <w:rsid w:val="6223C273"/>
    <w:rsid w:val="62889E05"/>
    <w:rsid w:val="62BD465D"/>
    <w:rsid w:val="62BE9090"/>
    <w:rsid w:val="62D32909"/>
    <w:rsid w:val="6327415C"/>
    <w:rsid w:val="6384FE26"/>
    <w:rsid w:val="63B4766C"/>
    <w:rsid w:val="63E03188"/>
    <w:rsid w:val="6428F957"/>
    <w:rsid w:val="64AA038F"/>
    <w:rsid w:val="64FD771A"/>
    <w:rsid w:val="65959DD6"/>
    <w:rsid w:val="66541DCD"/>
    <w:rsid w:val="66C80593"/>
    <w:rsid w:val="66CFB620"/>
    <w:rsid w:val="671DE9A9"/>
    <w:rsid w:val="67398169"/>
    <w:rsid w:val="677BEF01"/>
    <w:rsid w:val="6862BB9D"/>
    <w:rsid w:val="691AA9B5"/>
    <w:rsid w:val="6A87BAEC"/>
    <w:rsid w:val="6A9D1E15"/>
    <w:rsid w:val="6B2B4D96"/>
    <w:rsid w:val="6B7FD33C"/>
    <w:rsid w:val="6BB31DE1"/>
    <w:rsid w:val="6C0346DB"/>
    <w:rsid w:val="6D685BBC"/>
    <w:rsid w:val="6F6E468D"/>
    <w:rsid w:val="70ED7770"/>
    <w:rsid w:val="72C32A3B"/>
    <w:rsid w:val="7409C4F5"/>
    <w:rsid w:val="74227036"/>
    <w:rsid w:val="746FA58A"/>
    <w:rsid w:val="748F1068"/>
    <w:rsid w:val="74ACDA35"/>
    <w:rsid w:val="75F12056"/>
    <w:rsid w:val="7651E607"/>
    <w:rsid w:val="76AC01BD"/>
    <w:rsid w:val="77033F55"/>
    <w:rsid w:val="7755CFA2"/>
    <w:rsid w:val="782D3B6A"/>
    <w:rsid w:val="783DCFCE"/>
    <w:rsid w:val="78DC7345"/>
    <w:rsid w:val="7988506C"/>
    <w:rsid w:val="7A5A5C24"/>
    <w:rsid w:val="7A7F0FA2"/>
    <w:rsid w:val="7A8D8A61"/>
    <w:rsid w:val="7AA51340"/>
    <w:rsid w:val="7ABA126C"/>
    <w:rsid w:val="7B785F3E"/>
    <w:rsid w:val="7CD67CB0"/>
    <w:rsid w:val="7D26CE39"/>
    <w:rsid w:val="7D4A4C71"/>
    <w:rsid w:val="7DA5621D"/>
    <w:rsid w:val="7EB271F8"/>
    <w:rsid w:val="7EE75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D18E4C84-2F13-49EB-863A-C11A5B77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3E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1AED"/>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8C0E74"/>
  </w:style>
  <w:style w:type="character" w:customStyle="1" w:styleId="eop">
    <w:name w:val="eop"/>
    <w:basedOn w:val="DefaultParagraphFont"/>
    <w:rsid w:val="008C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675772043">
      <w:bodyDiv w:val="1"/>
      <w:marLeft w:val="0"/>
      <w:marRight w:val="0"/>
      <w:marTop w:val="0"/>
      <w:marBottom w:val="0"/>
      <w:divBdr>
        <w:top w:val="none" w:sz="0" w:space="0" w:color="auto"/>
        <w:left w:val="none" w:sz="0" w:space="0" w:color="auto"/>
        <w:bottom w:val="none" w:sz="0" w:space="0" w:color="auto"/>
        <w:right w:val="none" w:sz="0" w:space="0" w:color="auto"/>
      </w:divBdr>
    </w:div>
    <w:div w:id="849417964">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1" Type="http://schemas.openxmlformats.org/officeDocument/2006/relationships/hyperlink" Target="https://www.gov.scot/publications/coronavirus-covid-19-phase-3-staying-safe-and-protecting-others/pages/face-coverings/" TargetMode="External"/><Relationship Id="rId42" Type="http://schemas.openxmlformats.org/officeDocument/2006/relationships/hyperlink" Target="https://www.gov.scot/publications/coronavirus-covid-19-phase-3-staying-safe-and-protecting-others/pages/face-coverings/" TargetMode="External"/><Relationship Id="rId4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school-operations/" TargetMode="External"/><Relationship Id="rId2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7" Type="http://schemas.openxmlformats.org/officeDocument/2006/relationships/header" Target="header1.xml"/><Relationship Id="rId11" Type="http://schemas.openxmlformats.org/officeDocument/2006/relationships/image" Target="media/image1.wmf"/><Relationship Id="rId24" Type="http://schemas.openxmlformats.org/officeDocument/2006/relationships/hyperlink" Target="https://hpspubsrepo.blob.core.windows.net/hps-website/nss/2448/documents/1_infection-prevention-control-childcare-2018-05.pdf" TargetMode="External"/><Relationship Id="rId32" Type="http://schemas.openxmlformats.org/officeDocument/2006/relationships/hyperlink" Target="https://aberdeenshire.sharepoint.com/sites/covid-19childcarehubstaffinformation/Shared%20Documents/School%20Recovery%20Documents/RA%20EPS%20for%20visitng%20schools%20%20(004).docx?web=1" TargetMode="External"/><Relationship Id="rId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asn-aberdeenshire.org/wp-content/uploads/2017/08/attendance-policy-guidance-primary-schools-november-2015.pdf" TargetMode="External"/><Relationship Id="rId5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102" Type="http://schemas.openxmlformats.org/officeDocument/2006/relationships/hyperlink" Target="https://www.gov.scot/publications/coronavirus-covid-19-advisory-sub-group-on-education-and-childrens-issues---advisory-note-on-school-trips-which-include-an-overnight-stay/"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0"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5" Type="http://schemas.openxmlformats.org/officeDocument/2006/relationships/hyperlink" Target="https://education.gov.scot/media/pdgh1rvf/pe-guidelines-aug-2020.pdf" TargetMode="External"/><Relationship Id="rId1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early-learning-and-childcare-services/pages/overview/" TargetMode="External"/><Relationship Id="rId2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5" Type="http://schemas.openxmlformats.org/officeDocument/2006/relationships/hyperlink" Target="https://asn-aberdeenshire.org/wp-content/uploads/2017/08/attendance-policy-guidance-primary-schools-november-2015.pdf" TargetMode="External"/><Relationship Id="rId43" Type="http://schemas.openxmlformats.org/officeDocument/2006/relationships/hyperlink" Target="https://www.gov.scot/publications/coronavirus-covid-19-phase-3-staying-safe-and-protecting-others/pages/face-coverings/" TargetMode="External"/><Relationship Id="rId48" Type="http://schemas.openxmlformats.org/officeDocument/2006/relationships/hyperlink" Target="https://www.gov.scot/publications/coronavirus-covid-19-tailored-advice-for-those-who-live-with-specific-medical-conditions/" TargetMode="External"/><Relationship Id="rId56" Type="http://schemas.openxmlformats.org/officeDocument/2006/relationships/hyperlink" Target="https://www.legislation.gov.uk/ukpga/2010/15/contents" TargetMode="External"/><Relationship Id="rId6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7" Type="http://schemas.openxmlformats.org/officeDocument/2006/relationships/image" Target="media/image2.emf"/><Relationship Id="rId100" Type="http://schemas.openxmlformats.org/officeDocument/2006/relationships/hyperlink" Target="https://education.gov.scot/improvement/learning-resources/covid-19-return-to-educational-establishments/" TargetMode="External"/><Relationship Id="rId105" Type="http://schemas.openxmlformats.org/officeDocument/2006/relationships/hyperlink" Target="https://www.aberdeenshire.gov.uk/media/25375/primarymenustailored2weeks.pdf"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hpspubsrepo.blob.core.windows.net/hps-website/nss/2973/documents/1_covid-19-guidance-for-non-healthcare-settings.pdf"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COVID-19/Guidance%20for%20the%20use%20of%20Latex%20Gloves.pdf" TargetMode="External"/><Relationship Id="rId2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hyperlink" Target="https://www.gov.scot/publications/guidance-education-children-unable-attend-school-due-ill-health/" TargetMode="External"/><Relationship Id="rId59" Type="http://schemas.openxmlformats.org/officeDocument/2006/relationships/hyperlink" Target="http://www.nhsinform.scot/" TargetMode="External"/><Relationship Id="rId6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3" Type="http://schemas.openxmlformats.org/officeDocument/2006/relationships/hyperlink" Target="https://www.gov.scot/publications/coronavirus-covid-19-organised-activities-for-children/" TargetMode="External"/><Relationship Id="rId108" Type="http://schemas.openxmlformats.org/officeDocument/2006/relationships/header" Target="header2.xml"/><Relationship Id="rId20" Type="http://schemas.openxmlformats.org/officeDocument/2006/relationships/hyperlink" Target="https://www.gov.scot/publications/coronavirus-covid-19-phase-3-staying-safe-and-protecting-others/pages/face-coverings/" TargetMode="External"/><Relationship Id="rId4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4" Type="http://schemas.openxmlformats.org/officeDocument/2006/relationships/hyperlink" Target="https://asn-aberdeenshire.org/wp-content/uploads/2017/08/attendance-policy-guidance-secondary-schools-november-2015.pdf" TargetMode="External"/><Relationship Id="rId62" Type="http://schemas.openxmlformats.org/officeDocument/2006/relationships/hyperlink" Target="https://docs.microsoft.com/en-us/forms-pro/send-survey-qrcode" TargetMode="External"/><Relationship Id="rId7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3" Type="http://schemas.openxmlformats.org/officeDocument/2006/relationships/hyperlink" Target="https://www.gov.scot/publications/coronavirus-covid-19-test-and-protect/pages/advice-for-employers/" TargetMode="External"/><Relationship Id="rId8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1"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9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guidance-on-reducing-the-risks-in-schools/pages/school-operations/" TargetMode="External"/><Relationship Id="rId23" Type="http://schemas.openxmlformats.org/officeDocument/2006/relationships/hyperlink" Target="http://www.gov.scot/publications/coronavirus-covid-19-guidance-on-reopening-early-learning-and-childcare-services/" TargetMode="External"/><Relationship Id="rId2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6" Type="http://schemas.openxmlformats.org/officeDocument/2006/relationships/hyperlink" Target="https://asn-aberdeenshire.org/wp-content/uploads/2017/08/attendance-policy-guidance-secondary-schools-november-2015.pdf" TargetMode="External"/><Relationship Id="rId4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7" Type="http://schemas.openxmlformats.org/officeDocument/2006/relationships/hyperlink" Target="https://hpspubsrepo.blob.core.windows.net/hps-website/nss/2973/documents/1_covid-19-guidance-for-non-healthcare-settings.pdf" TargetMode="External"/><Relationship Id="rId106"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www.gov.scot/publications/coronavirus-covid-19-phase-3-staying-safe-and-protecting-others/pages/face-covering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nhsinform.scot/campaigns/test-and-protect" TargetMode="External"/><Relationship Id="rId6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8" Type="http://schemas.openxmlformats.org/officeDocument/2006/relationships/oleObject" Target="embeddings/oleObject1.bin"/><Relationship Id="rId8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6" Type="http://schemas.openxmlformats.org/officeDocument/2006/relationships/hyperlink" Target="https://aberdeenshire.sharepoint.com/:w:/s/ECSONGOINGCOVID-19RESPONSEworkinggroup/EcpUqlRNN5hNiueiAfybalgBvz13Yuai6OoxaWMklFueow?e=IVdXrd" TargetMode="External"/><Relationship Id="rId94" Type="http://schemas.openxmlformats.org/officeDocument/2006/relationships/hyperlink" Target="mailto:grampian.healthprotection@nhs.net" TargetMode="External"/><Relationship Id="rId99" Type="http://schemas.openxmlformats.org/officeDocument/2006/relationships/image" Target="media/image4.png"/><Relationship Id="rId101" Type="http://schemas.openxmlformats.org/officeDocument/2006/relationships/hyperlink" Target="https://www.sserc.org.uk/health-safety/covid-19-back-to-schoo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gov.scot/publications/coronavirus-covid-19-advisory-sub-group-on-education-and-childrens-issues/" TargetMode="External"/><Relationship Id="rId39" Type="http://schemas.openxmlformats.org/officeDocument/2006/relationships/hyperlink" Target="https://www.hps.scot.nhs.uk/web-resources-container/covid-19-guidance-for-non-healthcare-settings/" TargetMode="External"/><Relationship Id="rId109" Type="http://schemas.openxmlformats.org/officeDocument/2006/relationships/header" Target="header3.xml"/><Relationship Id="rId3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5" Type="http://schemas.openxmlformats.org/officeDocument/2006/relationships/hyperlink" Target="https://www.gov.scot/publications/coronavirus-covid-19-universities-colleges-and-student-accommodation-providers/" TargetMode="External"/><Relationship Id="rId7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7" Type="http://schemas.openxmlformats.org/officeDocument/2006/relationships/hyperlink" Target="https://education.gov.scot/improvement/covid-19-education-recovery/covid-19-return-to-educational-establishments/" TargetMode="External"/><Relationship Id="rId104" Type="http://schemas.openxmlformats.org/officeDocument/2006/relationships/hyperlink" Target="https://www.foodstandards.gov.scot/publications-and-research/publications/covid-19-guidance-for-food-business-operators-and-their-employees"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2"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E79D124488249A09D1E4CD60B830C" ma:contentTypeVersion="12" ma:contentTypeDescription="Create a new document." ma:contentTypeScope="" ma:versionID="fe0cb93810e61a723f764949cccd48cd">
  <xsd:schema xmlns:xsd="http://www.w3.org/2001/XMLSchema" xmlns:xs="http://www.w3.org/2001/XMLSchema" xmlns:p="http://schemas.microsoft.com/office/2006/metadata/properties" xmlns:ns2="c17a1936-94f9-4219-bee5-527f9b96a1d0" xmlns:ns3="1f39c04f-e233-4779-b06b-46dfac946d8f" targetNamespace="http://schemas.microsoft.com/office/2006/metadata/properties" ma:root="true" ma:fieldsID="ec71b1d91929b9ac22e2ae98fdecef88" ns2:_="" ns3:_="">
    <xsd:import namespace="c17a1936-94f9-4219-bee5-527f9b96a1d0"/>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1936-94f9-4219-bee5-527f9b96a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39c04f-e233-4779-b06b-46dfac946d8f">
      <UserInfo>
        <DisplayName>Carol Cowie</DisplayName>
        <AccountId>14</AccountId>
        <AccountType/>
      </UserInfo>
      <UserInfo>
        <DisplayName>Kirsteen MacGillivray</DisplayName>
        <AccountId>21</AccountId>
        <AccountType/>
      </UserInfo>
      <UserInfo>
        <DisplayName>Melanie Alexander</DisplayName>
        <AccountId>64</AccountId>
        <AccountType/>
      </UserInfo>
    </SharedWithUsers>
  </documentManagement>
</p:properti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26063A1-F741-4D04-8759-88295446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a1936-94f9-4219-bee5-527f9b96a1d0"/>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1f39c04f-e233-4779-b06b-46dfac946d8f"/>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29</Pages>
  <Words>14054</Words>
  <Characters>80112</Characters>
  <Application>Microsoft Office Word</Application>
  <DocSecurity>0</DocSecurity>
  <Lines>667</Lines>
  <Paragraphs>187</Paragraphs>
  <ScaleCrop>false</ScaleCrop>
  <Company/>
  <LinksUpToDate>false</LinksUpToDate>
  <CharactersWithSpaces>93979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Julia Rickard</cp:lastModifiedBy>
  <cp:revision>77</cp:revision>
  <dcterms:created xsi:type="dcterms:W3CDTF">2020-08-09T13:57:00Z</dcterms:created>
  <dcterms:modified xsi:type="dcterms:W3CDTF">2020-11-18T11:25:00Z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0x010100EAEE79D124488249A09D1E4CD60B830C</vt:lpwstr>
  </property>
</Properties>
</file>